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F8" w:rsidRDefault="00DA6BF8">
      <w:pPr>
        <w:pStyle w:val="a3"/>
        <w:spacing w:before="0"/>
        <w:ind w:left="308" w:firstLine="0"/>
        <w:jc w:val="left"/>
        <w:rPr>
          <w:rFonts w:ascii="Times New Roman"/>
          <w:sz w:val="20"/>
        </w:rPr>
      </w:pPr>
    </w:p>
    <w:p w:rsidR="00DA6BF8" w:rsidRDefault="00DA6BF8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3C133F" w:rsidRPr="00586D4B" w:rsidRDefault="003C133F" w:rsidP="003C133F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86D4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филиал муниципального бюджетного общеобразовательного учреждения </w:t>
      </w:r>
    </w:p>
    <w:p w:rsidR="003C133F" w:rsidRPr="00586D4B" w:rsidRDefault="003C133F" w:rsidP="003C133F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86D4B">
        <w:rPr>
          <w:rFonts w:ascii="Times New Roman" w:hAnsi="Times New Roman" w:cs="Times New Roman"/>
          <w:color w:val="000000"/>
          <w:w w:val="0"/>
          <w:sz w:val="28"/>
          <w:szCs w:val="28"/>
        </w:rPr>
        <w:t>«Жариковская средняя общеобразовательная школа Пограничного муниципального округа» в с</w:t>
      </w:r>
      <w:proofErr w:type="gramStart"/>
      <w:r w:rsidRPr="00586D4B">
        <w:rPr>
          <w:rFonts w:ascii="Times New Roman" w:hAnsi="Times New Roman" w:cs="Times New Roman"/>
          <w:color w:val="000000"/>
          <w:w w:val="0"/>
          <w:sz w:val="28"/>
          <w:szCs w:val="28"/>
        </w:rPr>
        <w:t>.Б</w:t>
      </w:r>
      <w:proofErr w:type="gramEnd"/>
      <w:r w:rsidRPr="00586D4B">
        <w:rPr>
          <w:rFonts w:ascii="Times New Roman" w:hAnsi="Times New Roman" w:cs="Times New Roman"/>
          <w:color w:val="000000"/>
          <w:w w:val="0"/>
          <w:sz w:val="28"/>
          <w:szCs w:val="28"/>
        </w:rPr>
        <w:t>арабаш-Левада</w:t>
      </w: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tbl>
      <w:tblPr>
        <w:tblW w:w="109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3C133F" w:rsidRPr="003C133F" w:rsidTr="00046252">
        <w:trPr>
          <w:jc w:val="center"/>
        </w:trPr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33F" w:rsidRDefault="003C133F" w:rsidP="00AF4BE4">
            <w:pPr>
              <w:ind w:right="-6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  <w:r w:rsidRPr="003C1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  <w:r w:rsidRPr="003C1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филиала </w:t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 “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Жариковская</w:t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133F" w:rsidRPr="003C133F" w:rsidRDefault="003C133F" w:rsidP="00AF4BE4">
            <w:pPr>
              <w:ind w:right="-6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ПМО»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арабаш-Левада</w:t>
            </w:r>
            <w:r w:rsidRPr="003C1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______</w:t>
            </w:r>
          </w:p>
          <w:p w:rsidR="003C133F" w:rsidRPr="003C133F" w:rsidRDefault="003C133F" w:rsidP="00AF4BE4">
            <w:pPr>
              <w:ind w:right="-612"/>
              <w:rPr>
                <w:rFonts w:ascii="Times New Roman" w:hAnsi="Times New Roman" w:cs="Times New Roman"/>
                <w:sz w:val="28"/>
                <w:szCs w:val="28"/>
              </w:rPr>
            </w:pP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____»_______2022</w:t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33F" w:rsidRPr="003C133F" w:rsidRDefault="003C133F" w:rsidP="00AF4BE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  <w:r w:rsidRPr="003C1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133F" w:rsidRPr="003C133F" w:rsidRDefault="003C133F" w:rsidP="00AF4BE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Байдраков В.П.</w:t>
            </w:r>
          </w:p>
          <w:p w:rsidR="003C133F" w:rsidRPr="003C133F" w:rsidRDefault="003C133F" w:rsidP="00AF4BE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 № _____</w:t>
            </w:r>
            <w:r w:rsidRPr="003C1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«____»_________2022</w:t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3C1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33F" w:rsidRPr="003C133F" w:rsidRDefault="003C133F" w:rsidP="00AF4BE4">
            <w:pPr>
              <w:ind w:right="-6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spacing w:line="48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3C133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ПРОГРАММА   ВОСПИТАНИЯ</w:t>
      </w:r>
    </w:p>
    <w:p w:rsidR="003C133F" w:rsidRPr="003C133F" w:rsidRDefault="003C133F" w:rsidP="003C133F">
      <w:pPr>
        <w:spacing w:line="48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3C133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на 202</w:t>
      </w: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</w:t>
      </w:r>
      <w:r w:rsidRPr="003C133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</w:t>
      </w:r>
      <w:r w:rsidR="00046252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Pr="003C133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г.</w:t>
      </w:r>
    </w:p>
    <w:p w:rsidR="003C133F" w:rsidRPr="003C133F" w:rsidRDefault="003C133F" w:rsidP="003C133F">
      <w:pPr>
        <w:spacing w:line="48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86D4B" w:rsidRDefault="00586D4B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86D4B" w:rsidRPr="003C133F" w:rsidRDefault="00586D4B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586D4B" w:rsidRDefault="003C133F" w:rsidP="003C133F">
      <w:pPr>
        <w:jc w:val="right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86D4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Автор-составитель: </w:t>
      </w:r>
    </w:p>
    <w:p w:rsidR="003C133F" w:rsidRPr="003C133F" w:rsidRDefault="003C133F" w:rsidP="003C133F">
      <w:pPr>
        <w:jc w:val="right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Резяпова Л.Г., методист</w:t>
      </w: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86D4B" w:rsidRDefault="00586D4B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86D4B" w:rsidRDefault="00586D4B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86D4B" w:rsidRPr="003C133F" w:rsidRDefault="00586D4B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586D4B" w:rsidRDefault="003C133F" w:rsidP="003C133F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86D4B">
        <w:rPr>
          <w:rFonts w:ascii="Times New Roman" w:hAnsi="Times New Roman" w:cs="Times New Roman"/>
          <w:color w:val="000000"/>
          <w:w w:val="0"/>
          <w:sz w:val="28"/>
          <w:szCs w:val="28"/>
        </w:rPr>
        <w:t>2022г.</w:t>
      </w:r>
    </w:p>
    <w:p w:rsidR="000F26A6" w:rsidRPr="008032F0" w:rsidRDefault="000F26A6" w:rsidP="000F26A6">
      <w:pPr>
        <w:jc w:val="center"/>
        <w:rPr>
          <w:rFonts w:ascii="Times New Roman" w:hAnsi="Times New Roman" w:cs="Times New Roman"/>
          <w:sz w:val="24"/>
          <w:szCs w:val="24"/>
        </w:rPr>
        <w:sectPr w:rsidR="000F26A6" w:rsidRPr="008032F0">
          <w:type w:val="continuous"/>
          <w:pgSz w:w="11910" w:h="16840"/>
          <w:pgMar w:top="0" w:right="600" w:bottom="0" w:left="600" w:header="720" w:footer="720" w:gutter="0"/>
          <w:cols w:space="720"/>
        </w:sectPr>
      </w:pPr>
    </w:p>
    <w:p w:rsidR="00DA6BF8" w:rsidRPr="008032F0" w:rsidRDefault="008032F0" w:rsidP="008032F0">
      <w:pPr>
        <w:pStyle w:val="Heading1"/>
        <w:spacing w:before="0"/>
        <w:ind w:left="0" w:right="-6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_250010"/>
      <w:r w:rsidRPr="008032F0">
        <w:rPr>
          <w:rFonts w:ascii="Times New Roman" w:hAnsi="Times New Roman" w:cs="Times New Roman"/>
          <w:w w:val="115"/>
          <w:sz w:val="24"/>
          <w:szCs w:val="24"/>
        </w:rPr>
        <w:lastRenderedPageBreak/>
        <w:t>ПОЯСНИТЕЛЬНАЯ</w:t>
      </w:r>
      <w:r w:rsidRPr="008032F0">
        <w:rPr>
          <w:rFonts w:ascii="Times New Roman" w:hAnsi="Times New Roman" w:cs="Times New Roman"/>
          <w:spacing w:val="64"/>
          <w:w w:val="115"/>
          <w:sz w:val="24"/>
          <w:szCs w:val="24"/>
        </w:rPr>
        <w:t xml:space="preserve"> </w:t>
      </w:r>
      <w:bookmarkEnd w:id="0"/>
      <w:r w:rsidRPr="008032F0">
        <w:rPr>
          <w:rFonts w:ascii="Times New Roman" w:hAnsi="Times New Roman" w:cs="Times New Roman"/>
          <w:w w:val="115"/>
          <w:sz w:val="24"/>
          <w:szCs w:val="24"/>
        </w:rPr>
        <w:t>ЗАПИСКА</w:t>
      </w: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Р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абочая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(далее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Программа) для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филиала МБОУ «Жариковская СОШ ПМО» в с</w:t>
      </w:r>
      <w:proofErr w:type="gramStart"/>
      <w:r>
        <w:rPr>
          <w:rFonts w:ascii="Times New Roman" w:hAnsi="Times New Roman" w:cs="Times New Roman"/>
          <w:w w:val="11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w w:val="110"/>
          <w:sz w:val="24"/>
          <w:szCs w:val="24"/>
        </w:rPr>
        <w:t>арабаш-Левада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(далее – филиал)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разраб</w:t>
      </w:r>
      <w:r w:rsidRPr="008032F0">
        <w:rPr>
          <w:rFonts w:ascii="Times New Roman" w:hAnsi="Times New Roman" w:cs="Times New Roman"/>
          <w:spacing w:val="-3"/>
          <w:w w:val="111"/>
          <w:sz w:val="24"/>
          <w:szCs w:val="24"/>
        </w:rPr>
        <w:t>о</w:t>
      </w:r>
      <w:r w:rsidRPr="008032F0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"/>
          <w:w w:val="106"/>
          <w:sz w:val="24"/>
          <w:szCs w:val="24"/>
        </w:rPr>
        <w:t>ан</w:t>
      </w:r>
      <w:r w:rsidRPr="008032F0">
        <w:rPr>
          <w:rFonts w:ascii="Times New Roman" w:hAnsi="Times New Roman" w:cs="Times New Roman"/>
          <w:w w:val="106"/>
          <w:sz w:val="24"/>
          <w:szCs w:val="24"/>
        </w:rPr>
        <w:t>а</w:t>
      </w:r>
      <w:r w:rsidRPr="008032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>уч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>е</w:t>
      </w:r>
      <w:r w:rsidRPr="008032F0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"/>
          <w:w w:val="10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6"/>
          <w:sz w:val="24"/>
          <w:szCs w:val="24"/>
        </w:rPr>
        <w:t>м</w:t>
      </w:r>
      <w:r>
        <w:rPr>
          <w:rFonts w:ascii="Times New Roman" w:hAnsi="Times New Roman" w:cs="Times New Roman"/>
          <w:w w:val="106"/>
          <w:sz w:val="24"/>
          <w:szCs w:val="24"/>
        </w:rPr>
        <w:t>:</w:t>
      </w:r>
      <w:r w:rsidRPr="008032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spacing w:val="2"/>
          <w:w w:val="108"/>
          <w:sz w:val="24"/>
          <w:szCs w:val="24"/>
        </w:rPr>
        <w:t>Федерально</w:t>
      </w:r>
      <w:r w:rsidRPr="008032F0">
        <w:rPr>
          <w:rFonts w:ascii="Times New Roman" w:hAnsi="Times New Roman" w:cs="Times New Roman"/>
          <w:spacing w:val="-6"/>
          <w:w w:val="108"/>
          <w:sz w:val="24"/>
          <w:szCs w:val="24"/>
        </w:rPr>
        <w:t>г</w:t>
      </w:r>
      <w:r w:rsidRPr="008032F0">
        <w:rPr>
          <w:rFonts w:ascii="Times New Roman" w:hAnsi="Times New Roman" w:cs="Times New Roman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6"/>
          <w:sz w:val="24"/>
          <w:szCs w:val="24"/>
        </w:rPr>
        <w:t>за</w:t>
      </w:r>
      <w:r w:rsidRPr="008032F0">
        <w:rPr>
          <w:rFonts w:ascii="Times New Roman" w:hAnsi="Times New Roman" w:cs="Times New Roman"/>
          <w:spacing w:val="-6"/>
          <w:w w:val="106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>он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8032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2</w:t>
      </w:r>
      <w:r w:rsidRPr="008032F0">
        <w:rPr>
          <w:rFonts w:ascii="Times New Roman" w:hAnsi="Times New Roman" w:cs="Times New Roman"/>
          <w:spacing w:val="-1"/>
          <w:w w:val="112"/>
          <w:sz w:val="24"/>
          <w:szCs w:val="24"/>
        </w:rPr>
        <w:t>9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1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86"/>
          <w:sz w:val="24"/>
          <w:szCs w:val="24"/>
        </w:rPr>
        <w:t>12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02"/>
          <w:sz w:val="24"/>
          <w:szCs w:val="24"/>
        </w:rPr>
        <w:t>2012</w:t>
      </w:r>
      <w:r>
        <w:rPr>
          <w:rFonts w:ascii="Times New Roman" w:hAnsi="Times New Roman" w:cs="Times New Roman"/>
          <w:spacing w:val="2"/>
          <w:w w:val="10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№ 273 ФЗ «Об образовании в Российской Федерации», 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Стратегии развития воспитания в Российской Федерации на период до 2025 года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(Распоря</w:t>
      </w:r>
      <w:r w:rsidRPr="008032F0">
        <w:rPr>
          <w:rFonts w:ascii="Times New Roman" w:hAnsi="Times New Roman" w:cs="Times New Roman"/>
          <w:spacing w:val="-6"/>
          <w:w w:val="112"/>
          <w:sz w:val="24"/>
          <w:szCs w:val="24"/>
        </w:rPr>
        <w:t>ж</w:t>
      </w:r>
      <w:r w:rsidRPr="008032F0">
        <w:rPr>
          <w:rFonts w:ascii="Times New Roman" w:hAnsi="Times New Roman" w:cs="Times New Roman"/>
          <w:spacing w:val="2"/>
          <w:w w:val="109"/>
          <w:sz w:val="24"/>
          <w:szCs w:val="24"/>
        </w:rPr>
        <w:t>ени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е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9"/>
          <w:sz w:val="24"/>
          <w:szCs w:val="24"/>
        </w:rPr>
        <w:t>Прави</w:t>
      </w:r>
      <w:r w:rsidRPr="008032F0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"/>
          <w:w w:val="107"/>
          <w:sz w:val="24"/>
          <w:szCs w:val="24"/>
        </w:rPr>
        <w:t>ельств</w:t>
      </w:r>
      <w:r w:rsidRPr="008032F0">
        <w:rPr>
          <w:rFonts w:ascii="Times New Roman" w:hAnsi="Times New Roman" w:cs="Times New Roman"/>
          <w:w w:val="107"/>
          <w:sz w:val="24"/>
          <w:szCs w:val="24"/>
        </w:rPr>
        <w:t>а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Российс</w:t>
      </w:r>
      <w:r w:rsidRPr="008032F0">
        <w:rPr>
          <w:rFonts w:ascii="Times New Roman" w:hAnsi="Times New Roman" w:cs="Times New Roman"/>
          <w:spacing w:val="-6"/>
          <w:w w:val="111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8"/>
          <w:sz w:val="24"/>
          <w:szCs w:val="24"/>
        </w:rPr>
        <w:t>Федераци</w:t>
      </w:r>
      <w:r w:rsidRPr="008032F0">
        <w:rPr>
          <w:rFonts w:ascii="Times New Roman" w:hAnsi="Times New Roman" w:cs="Times New Roman"/>
          <w:w w:val="108"/>
          <w:sz w:val="24"/>
          <w:szCs w:val="24"/>
        </w:rPr>
        <w:t>и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2</w:t>
      </w:r>
      <w:r w:rsidRPr="008032F0">
        <w:rPr>
          <w:rFonts w:ascii="Times New Roman" w:hAnsi="Times New Roman" w:cs="Times New Roman"/>
          <w:spacing w:val="-1"/>
          <w:w w:val="112"/>
          <w:sz w:val="24"/>
          <w:szCs w:val="24"/>
        </w:rPr>
        <w:t>9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9"/>
          <w:sz w:val="24"/>
          <w:szCs w:val="24"/>
        </w:rPr>
        <w:t>05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02"/>
          <w:sz w:val="24"/>
          <w:szCs w:val="24"/>
        </w:rPr>
        <w:t>2015</w:t>
      </w:r>
      <w:r>
        <w:rPr>
          <w:rFonts w:ascii="Times New Roman" w:hAnsi="Times New Roman" w:cs="Times New Roman"/>
          <w:spacing w:val="2"/>
          <w:w w:val="10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996-р)</w:t>
      </w:r>
      <w:r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Плана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мероприятий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2021–2025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гг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(Распоря</w:t>
      </w:r>
      <w:r w:rsidRPr="008032F0">
        <w:rPr>
          <w:rFonts w:ascii="Times New Roman" w:hAnsi="Times New Roman" w:cs="Times New Roman"/>
          <w:spacing w:val="-6"/>
          <w:w w:val="112"/>
          <w:sz w:val="24"/>
          <w:szCs w:val="24"/>
        </w:rPr>
        <w:t>ж</w:t>
      </w:r>
      <w:r w:rsidRPr="008032F0">
        <w:rPr>
          <w:rFonts w:ascii="Times New Roman" w:hAnsi="Times New Roman" w:cs="Times New Roman"/>
          <w:spacing w:val="2"/>
          <w:w w:val="109"/>
          <w:sz w:val="24"/>
          <w:szCs w:val="24"/>
        </w:rPr>
        <w:t>ени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е</w:t>
      </w:r>
      <w:r w:rsidRPr="008032F0">
        <w:rPr>
          <w:rFonts w:ascii="Times New Roman" w:hAnsi="Times New Roman" w:cs="Times New Roman"/>
          <w:sz w:val="24"/>
          <w:szCs w:val="24"/>
        </w:rPr>
        <w:t xml:space="preserve"> 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9"/>
          <w:sz w:val="24"/>
          <w:szCs w:val="24"/>
        </w:rPr>
        <w:t>Прави</w:t>
      </w:r>
      <w:r w:rsidRPr="008032F0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"/>
          <w:w w:val="107"/>
          <w:sz w:val="24"/>
          <w:szCs w:val="24"/>
        </w:rPr>
        <w:t>ельств</w:t>
      </w:r>
      <w:r w:rsidRPr="008032F0">
        <w:rPr>
          <w:rFonts w:ascii="Times New Roman" w:hAnsi="Times New Roman" w:cs="Times New Roman"/>
          <w:w w:val="107"/>
          <w:sz w:val="24"/>
          <w:szCs w:val="24"/>
        </w:rPr>
        <w:t>а</w:t>
      </w:r>
      <w:r w:rsidRPr="008032F0">
        <w:rPr>
          <w:rFonts w:ascii="Times New Roman" w:hAnsi="Times New Roman" w:cs="Times New Roman"/>
          <w:sz w:val="24"/>
          <w:szCs w:val="24"/>
        </w:rPr>
        <w:t xml:space="preserve"> 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Российс</w:t>
      </w:r>
      <w:r w:rsidRPr="008032F0">
        <w:rPr>
          <w:rFonts w:ascii="Times New Roman" w:hAnsi="Times New Roman" w:cs="Times New Roman"/>
          <w:spacing w:val="-6"/>
          <w:w w:val="111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8032F0">
        <w:rPr>
          <w:rFonts w:ascii="Times New Roman" w:hAnsi="Times New Roman" w:cs="Times New Roman"/>
          <w:sz w:val="24"/>
          <w:szCs w:val="24"/>
        </w:rPr>
        <w:t xml:space="preserve"> 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8"/>
          <w:sz w:val="24"/>
          <w:szCs w:val="24"/>
        </w:rPr>
        <w:t>Федераци</w:t>
      </w:r>
      <w:r w:rsidRPr="008032F0">
        <w:rPr>
          <w:rFonts w:ascii="Times New Roman" w:hAnsi="Times New Roman" w:cs="Times New Roman"/>
          <w:w w:val="108"/>
          <w:sz w:val="24"/>
          <w:szCs w:val="24"/>
        </w:rPr>
        <w:t>и</w:t>
      </w:r>
      <w:r w:rsidRPr="008032F0">
        <w:rPr>
          <w:rFonts w:ascii="Times New Roman" w:hAnsi="Times New Roman" w:cs="Times New Roman"/>
          <w:sz w:val="24"/>
          <w:szCs w:val="24"/>
        </w:rPr>
        <w:t xml:space="preserve"> 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z w:val="24"/>
          <w:szCs w:val="24"/>
        </w:rPr>
        <w:t xml:space="preserve"> 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86"/>
          <w:sz w:val="24"/>
          <w:szCs w:val="24"/>
        </w:rPr>
        <w:t>12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1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64"/>
          <w:sz w:val="24"/>
          <w:szCs w:val="24"/>
        </w:rPr>
        <w:t>11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8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118"/>
          <w:sz w:val="24"/>
          <w:szCs w:val="24"/>
        </w:rPr>
        <w:t>0</w:t>
      </w:r>
      <w:r w:rsidRPr="008032F0">
        <w:rPr>
          <w:rFonts w:ascii="Times New Roman" w:hAnsi="Times New Roman" w:cs="Times New Roman"/>
          <w:spacing w:val="2"/>
          <w:w w:val="118"/>
          <w:sz w:val="24"/>
          <w:szCs w:val="24"/>
        </w:rPr>
        <w:t>20</w:t>
      </w:r>
      <w:r>
        <w:rPr>
          <w:rFonts w:ascii="Times New Roman" w:hAnsi="Times New Roman" w:cs="Times New Roman"/>
          <w:spacing w:val="2"/>
          <w:w w:val="11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2945-р),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pacing w:val="2"/>
          <w:w w:val="121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Стратегии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Российской  Феде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раци</w:t>
      </w:r>
      <w:r w:rsidRPr="008032F0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9"/>
          <w:sz w:val="24"/>
          <w:szCs w:val="24"/>
        </w:rPr>
        <w:t>(</w:t>
      </w:r>
      <w:r w:rsidRPr="008032F0">
        <w:rPr>
          <w:rFonts w:ascii="Times New Roman" w:hAnsi="Times New Roman" w:cs="Times New Roman"/>
          <w:spacing w:val="-14"/>
          <w:w w:val="119"/>
          <w:sz w:val="24"/>
          <w:szCs w:val="24"/>
        </w:rPr>
        <w:t>У</w:t>
      </w:r>
      <w:r w:rsidRPr="008032F0">
        <w:rPr>
          <w:rFonts w:ascii="Times New Roman" w:hAnsi="Times New Roman" w:cs="Times New Roman"/>
          <w:spacing w:val="-3"/>
          <w:w w:val="113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03"/>
          <w:sz w:val="24"/>
          <w:szCs w:val="24"/>
        </w:rPr>
        <w:t>а</w:t>
      </w:r>
      <w:r w:rsidRPr="008032F0">
        <w:rPr>
          <w:rFonts w:ascii="Times New Roman" w:hAnsi="Times New Roman" w:cs="Times New Roman"/>
          <w:w w:val="103"/>
          <w:sz w:val="24"/>
          <w:szCs w:val="24"/>
        </w:rPr>
        <w:t>з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8"/>
          <w:sz w:val="24"/>
          <w:szCs w:val="24"/>
        </w:rPr>
        <w:t>Президен</w:t>
      </w:r>
      <w:r w:rsidRPr="008032F0">
        <w:rPr>
          <w:rFonts w:ascii="Times New Roman" w:hAnsi="Times New Roman" w:cs="Times New Roman"/>
          <w:spacing w:val="-3"/>
          <w:w w:val="108"/>
          <w:sz w:val="24"/>
          <w:szCs w:val="24"/>
        </w:rPr>
        <w:t>т</w:t>
      </w:r>
      <w:r w:rsidRPr="008032F0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Российс</w:t>
      </w:r>
      <w:r w:rsidRPr="008032F0">
        <w:rPr>
          <w:rFonts w:ascii="Times New Roman" w:hAnsi="Times New Roman" w:cs="Times New Roman"/>
          <w:spacing w:val="-6"/>
          <w:w w:val="111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8"/>
          <w:sz w:val="24"/>
          <w:szCs w:val="24"/>
        </w:rPr>
        <w:t>Федераци</w:t>
      </w:r>
      <w:r w:rsidRPr="008032F0">
        <w:rPr>
          <w:rFonts w:ascii="Times New Roman" w:hAnsi="Times New Roman" w:cs="Times New Roman"/>
          <w:w w:val="108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8"/>
          <w:sz w:val="24"/>
          <w:szCs w:val="24"/>
        </w:rPr>
        <w:t>0</w:t>
      </w:r>
      <w:r w:rsidRPr="008032F0">
        <w:rPr>
          <w:rFonts w:ascii="Times New Roman" w:hAnsi="Times New Roman" w:cs="Times New Roman"/>
          <w:spacing w:val="2"/>
          <w:w w:val="107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-6"/>
          <w:w w:val="128"/>
          <w:sz w:val="24"/>
          <w:szCs w:val="24"/>
        </w:rPr>
        <w:t>0</w:t>
      </w:r>
      <w:r w:rsidRPr="008032F0">
        <w:rPr>
          <w:rFonts w:ascii="Times New Roman" w:hAnsi="Times New Roman" w:cs="Times New Roman"/>
          <w:spacing w:val="-26"/>
          <w:w w:val="107"/>
          <w:sz w:val="24"/>
          <w:szCs w:val="24"/>
        </w:rPr>
        <w:t>7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8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118"/>
          <w:sz w:val="24"/>
          <w:szCs w:val="24"/>
        </w:rPr>
        <w:t>0</w:t>
      </w:r>
      <w:r w:rsidRPr="008032F0">
        <w:rPr>
          <w:rFonts w:ascii="Times New Roman" w:hAnsi="Times New Roman" w:cs="Times New Roman"/>
          <w:spacing w:val="2"/>
          <w:w w:val="86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86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21"/>
          <w:sz w:val="24"/>
          <w:szCs w:val="24"/>
        </w:rPr>
        <w:t xml:space="preserve">400), 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федеральных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государственных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стандартов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ФГОС)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общего 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образования 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(Приказ 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8032F0">
        <w:rPr>
          <w:rFonts w:ascii="Times New Roman" w:hAnsi="Times New Roman" w:cs="Times New Roman"/>
          <w:w w:val="105"/>
          <w:sz w:val="24"/>
          <w:szCs w:val="24"/>
        </w:rPr>
        <w:t>Минпросвещения</w:t>
      </w:r>
      <w:proofErr w:type="spellEnd"/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Росси</w:t>
      </w:r>
      <w:r w:rsidRPr="008032F0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87"/>
          <w:sz w:val="24"/>
          <w:szCs w:val="24"/>
        </w:rPr>
        <w:t>31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9"/>
          <w:sz w:val="24"/>
          <w:szCs w:val="24"/>
        </w:rPr>
        <w:t>05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8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118"/>
          <w:sz w:val="24"/>
          <w:szCs w:val="24"/>
        </w:rPr>
        <w:t>0</w:t>
      </w:r>
      <w:r w:rsidRPr="008032F0">
        <w:rPr>
          <w:rFonts w:ascii="Times New Roman" w:hAnsi="Times New Roman" w:cs="Times New Roman"/>
          <w:spacing w:val="2"/>
          <w:w w:val="86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86"/>
          <w:sz w:val="24"/>
          <w:szCs w:val="24"/>
        </w:rPr>
        <w:t>1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286)</w:t>
      </w:r>
      <w:r w:rsidRPr="008032F0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4"/>
          <w:sz w:val="24"/>
          <w:szCs w:val="24"/>
        </w:rPr>
        <w:t>основно</w:t>
      </w:r>
      <w:r w:rsidRPr="008032F0">
        <w:rPr>
          <w:rFonts w:ascii="Times New Roman" w:hAnsi="Times New Roman" w:cs="Times New Roman"/>
          <w:spacing w:val="-6"/>
          <w:w w:val="114"/>
          <w:sz w:val="24"/>
          <w:szCs w:val="24"/>
        </w:rPr>
        <w:t>г</w:t>
      </w:r>
      <w:r w:rsidRPr="008032F0">
        <w:rPr>
          <w:rFonts w:ascii="Times New Roman" w:hAnsi="Times New Roman" w:cs="Times New Roman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3"/>
          <w:sz w:val="24"/>
          <w:szCs w:val="24"/>
        </w:rPr>
        <w:t>обще</w:t>
      </w:r>
      <w:r w:rsidRPr="008032F0">
        <w:rPr>
          <w:rFonts w:ascii="Times New Roman" w:hAnsi="Times New Roman" w:cs="Times New Roman"/>
          <w:spacing w:val="-6"/>
          <w:w w:val="113"/>
          <w:sz w:val="24"/>
          <w:szCs w:val="24"/>
        </w:rPr>
        <w:t>г</w:t>
      </w:r>
      <w:r w:rsidRPr="008032F0">
        <w:rPr>
          <w:rFonts w:ascii="Times New Roman" w:hAnsi="Times New Roman" w:cs="Times New Roman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>образовани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4"/>
          <w:sz w:val="24"/>
          <w:szCs w:val="24"/>
        </w:rPr>
        <w:t>(При</w:t>
      </w:r>
      <w:r w:rsidRPr="008032F0">
        <w:rPr>
          <w:rFonts w:ascii="Times New Roman" w:hAnsi="Times New Roman" w:cs="Times New Roman"/>
          <w:spacing w:val="-3"/>
          <w:w w:val="114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03"/>
          <w:sz w:val="24"/>
          <w:szCs w:val="24"/>
        </w:rPr>
        <w:t xml:space="preserve">аз </w:t>
      </w:r>
      <w:proofErr w:type="spellStart"/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Минпросвещени</w:t>
      </w:r>
      <w:r w:rsidRPr="008032F0">
        <w:rPr>
          <w:rFonts w:ascii="Times New Roman" w:hAnsi="Times New Roman" w:cs="Times New Roman"/>
          <w:w w:val="111"/>
          <w:sz w:val="24"/>
          <w:szCs w:val="24"/>
        </w:rPr>
        <w:t>я</w:t>
      </w:r>
      <w:proofErr w:type="spellEnd"/>
      <w:r w:rsidRPr="008032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Росси</w:t>
      </w:r>
      <w:r w:rsidRPr="008032F0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87"/>
          <w:sz w:val="24"/>
          <w:szCs w:val="24"/>
        </w:rPr>
        <w:t>31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4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9"/>
          <w:sz w:val="24"/>
          <w:szCs w:val="24"/>
        </w:rPr>
        <w:t>05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8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118"/>
          <w:sz w:val="24"/>
          <w:szCs w:val="24"/>
        </w:rPr>
        <w:t>0</w:t>
      </w:r>
      <w:r w:rsidRPr="008032F0">
        <w:rPr>
          <w:rFonts w:ascii="Times New Roman" w:hAnsi="Times New Roman" w:cs="Times New Roman"/>
          <w:spacing w:val="2"/>
          <w:w w:val="86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86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8032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8032F0">
        <w:rPr>
          <w:rFonts w:ascii="Times New Roman" w:hAnsi="Times New Roman" w:cs="Times New Roman"/>
          <w:spacing w:val="2"/>
          <w:w w:val="109"/>
          <w:sz w:val="24"/>
          <w:szCs w:val="24"/>
        </w:rPr>
        <w:t>7)</w:t>
      </w:r>
      <w:r>
        <w:rPr>
          <w:rFonts w:ascii="Times New Roman" w:hAnsi="Times New Roman" w:cs="Times New Roman"/>
          <w:w w:val="109"/>
          <w:sz w:val="24"/>
          <w:szCs w:val="24"/>
        </w:rPr>
        <w:t>.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w w:val="110"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Рабочая</w:t>
      </w:r>
      <w:r w:rsidRPr="008032F0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предназначена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системной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разрабатывается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утверждается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участием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коллегиальных  органов  управления общеобразовательной организацией (в том числе советов обучающихся),</w:t>
      </w:r>
      <w:r w:rsidRPr="008032F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советов</w:t>
      </w:r>
      <w:r w:rsidRPr="008032F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родителей</w:t>
      </w:r>
      <w:r w:rsidRPr="008032F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(законных</w:t>
      </w:r>
      <w:r w:rsidRPr="008032F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представителей);</w:t>
      </w:r>
      <w:r w:rsidRPr="008032F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реализуется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 единстве урочной и внеурочной деятельности, осуществляемой совместно с семьей и другими участниками образовательных отношений,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социальными институтами воспитания; </w:t>
      </w:r>
      <w:proofErr w:type="gramStart"/>
      <w:r w:rsidRPr="008032F0">
        <w:rPr>
          <w:rFonts w:ascii="Times New Roman" w:hAnsi="Times New Roman" w:cs="Times New Roman"/>
          <w:w w:val="110"/>
          <w:sz w:val="24"/>
          <w:szCs w:val="24"/>
        </w:rPr>
        <w:t>предусматривает приобщение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 к российским традиционным духовным ценностям, включая ценности своей этнической группы, правилам и нормам поведения,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принятым в российском обществе на основе российских базовых конституционных норм и ценностей, историческое просвещение, формирование российской культурной и гражданской идентичности обучающихся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8032F0" w:rsidRDefault="008032F0" w:rsidP="008032F0">
      <w:pPr>
        <w:pStyle w:val="a3"/>
        <w:spacing w:before="0"/>
        <w:ind w:left="119" w:right="118" w:firstLine="567"/>
        <w:rPr>
          <w:rFonts w:ascii="Times New Roman" w:hAnsi="Times New Roman" w:cs="Times New Roman"/>
          <w:w w:val="105"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8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включает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три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раздела: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целевой,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содержательный,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организационный</w:t>
      </w:r>
      <w:r w:rsidRPr="008032F0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. </w:t>
      </w:r>
    </w:p>
    <w:p w:rsidR="008032F0" w:rsidRDefault="008032F0" w:rsidP="008032F0">
      <w:pPr>
        <w:pStyle w:val="a3"/>
        <w:spacing w:before="0"/>
        <w:ind w:left="119" w:right="117" w:firstLine="567"/>
        <w:rPr>
          <w:rFonts w:ascii="Times New Roman" w:hAnsi="Times New Roman" w:cs="Times New Roman"/>
          <w:w w:val="110"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7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Приложение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="00351DE2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календарный план воспитательной работы</w:t>
      </w:r>
      <w:r w:rsidRPr="008032F0">
        <w:rPr>
          <w:rFonts w:ascii="Times New Roman" w:hAnsi="Times New Roman" w:cs="Times New Roman"/>
          <w:spacing w:val="-49"/>
          <w:w w:val="110"/>
          <w:sz w:val="24"/>
          <w:szCs w:val="24"/>
        </w:rPr>
        <w:t xml:space="preserve">. 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w w:val="110"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8032F0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разработке</w:t>
      </w:r>
      <w:r w:rsidRPr="008032F0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8032F0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обновлении</w:t>
      </w:r>
      <w:r w:rsidRPr="008032F0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8032F0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8032F0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ее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содержание,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8032F0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исключением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целевого</w:t>
      </w:r>
      <w:r w:rsidRPr="008032F0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раздела,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может</w:t>
      </w:r>
      <w:r w:rsidRPr="008032F0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изменяться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 соответствии с особенностями общеобразовательной организации: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организационно-правовой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формой,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контингентом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родителей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(законных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представителей),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направленностью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образовательной программы, в том числе предусматривающей углубленное изучение отдельных учебных предметов, учитывающей этнокультурные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интересы,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особые</w:t>
      </w:r>
      <w:r w:rsidRPr="008032F0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образовательные</w:t>
      </w:r>
      <w:r w:rsidRPr="008032F0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потребности</w:t>
      </w:r>
      <w:r w:rsidRPr="008032F0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. 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w w:val="105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  <w:bookmarkStart w:id="1" w:name="_TOC_250009"/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A6BF8" w:rsidRPr="008032F0" w:rsidRDefault="008032F0" w:rsidP="008032F0">
      <w:pPr>
        <w:pStyle w:val="Heading1"/>
        <w:spacing w:before="0"/>
        <w:ind w:left="0" w:right="-63"/>
        <w:jc w:val="center"/>
        <w:rPr>
          <w:rFonts w:ascii="Times New Roman" w:hAnsi="Times New Roman" w:cs="Times New Roman"/>
        </w:rPr>
      </w:pPr>
      <w:r w:rsidRPr="008032F0">
        <w:rPr>
          <w:rFonts w:ascii="Times New Roman" w:hAnsi="Times New Roman" w:cs="Times New Roman"/>
          <w:w w:val="105"/>
        </w:rPr>
        <w:lastRenderedPageBreak/>
        <w:t>РАЗДЕЛ</w:t>
      </w:r>
      <w:r w:rsidRPr="008032F0">
        <w:rPr>
          <w:rFonts w:ascii="Times New Roman" w:hAnsi="Times New Roman" w:cs="Times New Roman"/>
          <w:spacing w:val="72"/>
          <w:w w:val="105"/>
        </w:rPr>
        <w:t xml:space="preserve"> </w:t>
      </w:r>
      <w:r w:rsidRPr="008032F0">
        <w:rPr>
          <w:rFonts w:ascii="Times New Roman" w:hAnsi="Times New Roman" w:cs="Times New Roman"/>
          <w:w w:val="105"/>
        </w:rPr>
        <w:t>1.</w:t>
      </w:r>
      <w:r w:rsidRPr="008032F0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8032F0">
        <w:rPr>
          <w:rFonts w:ascii="Times New Roman" w:hAnsi="Times New Roman" w:cs="Times New Roman"/>
          <w:w w:val="105"/>
        </w:rPr>
        <w:t>ЦЕЛЕВОЙ</w:t>
      </w: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1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образовательных  отношений  являются  педагогические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другие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работники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общеобразовательной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организации,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обучающиеся,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родители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(законные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представители),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представители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иных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организаций,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участвующие  в  реализации  образовательного  процесса  в  соответствии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законодательством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локальными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актами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общеобразовательной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Родители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(законные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представители)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несовершеннолетних    обучающихся    имеют    преимущественное    право</w:t>
      </w:r>
      <w:r w:rsidRPr="008032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032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воспитание </w:t>
      </w:r>
      <w:r w:rsidRPr="008032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своих </w:t>
      </w:r>
      <w:r w:rsidRPr="008032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детей</w:t>
      </w:r>
      <w:r w:rsidRPr="008032F0">
        <w:rPr>
          <w:rFonts w:ascii="Times New Roman" w:hAnsi="Times New Roman" w:cs="Times New Roman"/>
          <w:spacing w:val="-24"/>
          <w:w w:val="10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Содержание </w:t>
      </w:r>
      <w:r w:rsidRPr="008032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воспитания </w:t>
      </w:r>
      <w:r w:rsidRPr="008032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общеобразовательной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определяется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содержанием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российских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базовых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(гражданских,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национальных)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ценностей,  которые  закреплены  в  Конституции  Российской  Федерации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Эти  ценности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определяют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инвариантное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содержание  воспитания  </w:t>
      </w:r>
      <w:proofErr w:type="gramStart"/>
      <w:r w:rsidRPr="008032F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proofErr w:type="gramEnd"/>
      <w:r w:rsidRPr="008032F0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Вариативный 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компонент   содержания   воспитания   обучающихся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включает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культуры,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религий</w:t>
      </w:r>
      <w:r w:rsidRPr="008032F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8032F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8032F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. 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Воспитательная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филиале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планируется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  осуществляется  в  соответствии  с  приоритетами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государственной  политики  в  сфере  воспитания,  установленными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 Стратегии развития воспитания в Российской Федерации на период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2025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года  (Распоряжение  Правительства  Российской  Федерации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112"/>
          <w:sz w:val="24"/>
          <w:szCs w:val="24"/>
        </w:rPr>
        <w:t>9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9"/>
          <w:sz w:val="24"/>
          <w:szCs w:val="24"/>
        </w:rPr>
        <w:t>05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02"/>
          <w:sz w:val="24"/>
          <w:szCs w:val="24"/>
        </w:rPr>
        <w:t>201</w:t>
      </w:r>
      <w:r w:rsidRPr="008032F0">
        <w:rPr>
          <w:rFonts w:ascii="Times New Roman" w:hAnsi="Times New Roman" w:cs="Times New Roman"/>
          <w:w w:val="102"/>
          <w:sz w:val="24"/>
          <w:szCs w:val="24"/>
        </w:rPr>
        <w:t>5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9"/>
          <w:sz w:val="24"/>
          <w:szCs w:val="24"/>
        </w:rPr>
        <w:t>996-р)</w:t>
      </w:r>
      <w:proofErr w:type="gramStart"/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.</w:t>
      </w:r>
      <w:proofErr w:type="gramEnd"/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3"/>
          <w:sz w:val="24"/>
          <w:szCs w:val="24"/>
        </w:rPr>
        <w:t>Приори</w:t>
      </w:r>
      <w:r w:rsidRPr="008032F0">
        <w:rPr>
          <w:rFonts w:ascii="Times New Roman" w:hAnsi="Times New Roman" w:cs="Times New Roman"/>
          <w:spacing w:val="-3"/>
          <w:w w:val="113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-3"/>
          <w:w w:val="106"/>
          <w:sz w:val="24"/>
          <w:szCs w:val="24"/>
        </w:rPr>
        <w:t>е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тно</w:t>
      </w:r>
      <w:r w:rsidRPr="008032F0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5"/>
          <w:sz w:val="24"/>
          <w:szCs w:val="24"/>
        </w:rPr>
        <w:t>задаче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й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Российс</w:t>
      </w:r>
      <w:r w:rsidRPr="008032F0">
        <w:rPr>
          <w:rFonts w:ascii="Times New Roman" w:hAnsi="Times New Roman" w:cs="Times New Roman"/>
          <w:spacing w:val="-6"/>
          <w:w w:val="111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7"/>
          <w:sz w:val="24"/>
          <w:szCs w:val="24"/>
        </w:rPr>
        <w:t>Федера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ции в сфере воспитания детей является развитие высоконравственной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разделяющей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духовные  ценности, обладающей актуальными знаниями и умениями, способной реализовать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свой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потенциал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современного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готовой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мирному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созиданию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защите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="009C24C8" w:rsidRPr="008032F0">
        <w:rPr>
          <w:rFonts w:ascii="Times New Roman" w:hAnsi="Times New Roman" w:cs="Times New Roman"/>
          <w:spacing w:val="-49"/>
          <w:w w:val="110"/>
          <w:sz w:val="24"/>
          <w:szCs w:val="24"/>
        </w:rPr>
        <w:t xml:space="preserve">. </w:t>
      </w:r>
    </w:p>
    <w:p w:rsidR="00DA6BF8" w:rsidRDefault="00DA6BF8" w:rsidP="0080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4C8" w:rsidRDefault="009C24C8" w:rsidP="0080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9C24C8" w:rsidP="008032F0">
      <w:pPr>
        <w:pStyle w:val="Heading1"/>
        <w:numPr>
          <w:ilvl w:val="1"/>
          <w:numId w:val="4"/>
        </w:numPr>
        <w:tabs>
          <w:tab w:val="left" w:pos="0"/>
        </w:tabs>
        <w:spacing w:before="0"/>
        <w:ind w:left="0" w:firstLine="0"/>
        <w:jc w:val="center"/>
        <w:rPr>
          <w:rFonts w:ascii="Times New Roman" w:hAnsi="Times New Roman" w:cs="Times New Roman"/>
        </w:rPr>
      </w:pPr>
      <w:bookmarkStart w:id="2" w:name="_TOC_250008"/>
      <w:r>
        <w:rPr>
          <w:rFonts w:ascii="Times New Roman" w:hAnsi="Times New Roman" w:cs="Times New Roman"/>
          <w:w w:val="110"/>
        </w:rPr>
        <w:t>Ц</w:t>
      </w:r>
      <w:r w:rsidR="008032F0" w:rsidRPr="008032F0">
        <w:rPr>
          <w:rFonts w:ascii="Times New Roman" w:hAnsi="Times New Roman" w:cs="Times New Roman"/>
          <w:w w:val="110"/>
        </w:rPr>
        <w:t>ель</w:t>
      </w:r>
      <w:r w:rsidR="008032F0" w:rsidRPr="008032F0">
        <w:rPr>
          <w:rFonts w:ascii="Times New Roman" w:hAnsi="Times New Roman" w:cs="Times New Roman"/>
          <w:spacing w:val="-6"/>
          <w:w w:val="110"/>
        </w:rPr>
        <w:t xml:space="preserve"> </w:t>
      </w:r>
      <w:r w:rsidR="008032F0" w:rsidRPr="008032F0">
        <w:rPr>
          <w:rFonts w:ascii="Times New Roman" w:hAnsi="Times New Roman" w:cs="Times New Roman"/>
          <w:w w:val="110"/>
        </w:rPr>
        <w:t>и</w:t>
      </w:r>
      <w:r w:rsidR="008032F0" w:rsidRPr="008032F0">
        <w:rPr>
          <w:rFonts w:ascii="Times New Roman" w:hAnsi="Times New Roman" w:cs="Times New Roman"/>
          <w:spacing w:val="-6"/>
          <w:w w:val="110"/>
        </w:rPr>
        <w:t xml:space="preserve"> </w:t>
      </w:r>
      <w:r w:rsidR="008032F0" w:rsidRPr="008032F0">
        <w:rPr>
          <w:rFonts w:ascii="Times New Roman" w:hAnsi="Times New Roman" w:cs="Times New Roman"/>
          <w:w w:val="110"/>
        </w:rPr>
        <w:t>задачи</w:t>
      </w:r>
      <w:r w:rsidR="008032F0" w:rsidRPr="008032F0">
        <w:rPr>
          <w:rFonts w:ascii="Times New Roman" w:hAnsi="Times New Roman" w:cs="Times New Roman"/>
          <w:spacing w:val="-5"/>
          <w:w w:val="110"/>
        </w:rPr>
        <w:t xml:space="preserve"> </w:t>
      </w:r>
      <w:r w:rsidR="008032F0" w:rsidRPr="008032F0">
        <w:rPr>
          <w:rFonts w:ascii="Times New Roman" w:hAnsi="Times New Roman" w:cs="Times New Roman"/>
          <w:w w:val="110"/>
        </w:rPr>
        <w:t>воспитания</w:t>
      </w:r>
      <w:r w:rsidR="008032F0" w:rsidRPr="008032F0">
        <w:rPr>
          <w:rFonts w:ascii="Times New Roman" w:hAnsi="Times New Roman" w:cs="Times New Roman"/>
          <w:spacing w:val="-6"/>
          <w:w w:val="110"/>
        </w:rPr>
        <w:t xml:space="preserve"> </w:t>
      </w:r>
      <w:bookmarkEnd w:id="2"/>
      <w:proofErr w:type="gramStart"/>
      <w:r w:rsidR="008032F0" w:rsidRPr="008032F0">
        <w:rPr>
          <w:rFonts w:ascii="Times New Roman" w:hAnsi="Times New Roman" w:cs="Times New Roman"/>
          <w:w w:val="110"/>
        </w:rPr>
        <w:t>обучающихся</w:t>
      </w:r>
      <w:proofErr w:type="gramEnd"/>
    </w:p>
    <w:p w:rsidR="008032F0" w:rsidRPr="008032F0" w:rsidRDefault="008032F0" w:rsidP="008032F0">
      <w:pPr>
        <w:pStyle w:val="Heading1"/>
        <w:tabs>
          <w:tab w:val="left" w:pos="2554"/>
        </w:tabs>
        <w:spacing w:before="0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Современный российский национальный воспитательный идеал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высоконравственный,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творческий,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компетентный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гражданин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принимающий судьбу Отечества как свою личную, осознающий ответственность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настоящее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будущее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страны,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укорененный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духовных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 культурных традициях многонационального народа Российской Федерации</w:t>
      </w:r>
      <w:r w:rsidR="009C24C8" w:rsidRPr="008032F0">
        <w:rPr>
          <w:rFonts w:ascii="Times New Roman" w:hAnsi="Times New Roman" w:cs="Times New Roman"/>
          <w:spacing w:val="-49"/>
          <w:w w:val="110"/>
          <w:sz w:val="24"/>
          <w:szCs w:val="24"/>
        </w:rPr>
        <w:t xml:space="preserve">. </w:t>
      </w:r>
    </w:p>
    <w:p w:rsidR="009C24C8" w:rsidRDefault="008032F0" w:rsidP="008032F0">
      <w:pPr>
        <w:pStyle w:val="a3"/>
        <w:spacing w:before="0"/>
        <w:ind w:left="119" w:right="115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 xml:space="preserve">цель воспитания </w:t>
      </w:r>
      <w:proofErr w:type="gramStart"/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в </w:t>
      </w:r>
      <w:r w:rsidR="009C24C8">
        <w:rPr>
          <w:rFonts w:ascii="Times New Roman" w:hAnsi="Times New Roman" w:cs="Times New Roman"/>
          <w:w w:val="110"/>
          <w:sz w:val="24"/>
          <w:szCs w:val="24"/>
        </w:rPr>
        <w:t>филиале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: </w:t>
      </w:r>
    </w:p>
    <w:p w:rsidR="009C24C8" w:rsidRDefault="008032F0" w:rsidP="009C24C8">
      <w:pPr>
        <w:pStyle w:val="a3"/>
        <w:numPr>
          <w:ilvl w:val="0"/>
          <w:numId w:val="5"/>
        </w:numPr>
        <w:spacing w:before="0"/>
        <w:ind w:left="0" w:right="115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развитие личности,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создание условий для самоопределения и социализации на основе </w:t>
      </w:r>
      <w:proofErr w:type="spellStart"/>
      <w:r w:rsidRPr="008032F0">
        <w:rPr>
          <w:rFonts w:ascii="Times New Roman" w:hAnsi="Times New Roman" w:cs="Times New Roman"/>
          <w:w w:val="110"/>
          <w:sz w:val="24"/>
          <w:szCs w:val="24"/>
        </w:rPr>
        <w:t>социокультурных</w:t>
      </w:r>
      <w:proofErr w:type="spellEnd"/>
      <w:r w:rsidRPr="008032F0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принятых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российском обществе правил и норм поведения в интересах человека, се</w:t>
      </w:r>
      <w:r w:rsidR="009C24C8">
        <w:rPr>
          <w:rFonts w:ascii="Times New Roman" w:hAnsi="Times New Roman" w:cs="Times New Roman"/>
          <w:w w:val="110"/>
          <w:sz w:val="24"/>
          <w:szCs w:val="24"/>
        </w:rPr>
        <w:t>мьи, общества и государства,</w:t>
      </w:r>
    </w:p>
    <w:p w:rsidR="00DA6BF8" w:rsidRPr="008032F0" w:rsidRDefault="008032F0" w:rsidP="009C24C8">
      <w:pPr>
        <w:pStyle w:val="a3"/>
        <w:numPr>
          <w:ilvl w:val="0"/>
          <w:numId w:val="5"/>
        </w:numPr>
        <w:spacing w:before="0"/>
        <w:ind w:left="0" w:right="11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032F0">
        <w:rPr>
          <w:rFonts w:ascii="Times New Roman" w:hAnsi="Times New Roman" w:cs="Times New Roman"/>
          <w:w w:val="110"/>
          <w:sz w:val="24"/>
          <w:szCs w:val="24"/>
        </w:rPr>
        <w:t>формирование у обучающихся чувства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патриотизма, гражданственности, уважения к памяти защитников Отечества и подвигам Героев Отечества, закону и правопорядку, человеку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труда и старшему поколению, взаимного уважения, бережного отношения к культурному наследию и традициям многонационального народа</w:t>
      </w:r>
      <w:r w:rsidRPr="008032F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среде</w:t>
      </w:r>
      <w:r w:rsidR="009C24C8" w:rsidRPr="008032F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. </w:t>
      </w:r>
      <w:proofErr w:type="gramEnd"/>
    </w:p>
    <w:p w:rsidR="009C24C8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pacing w:val="1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Задачи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воспитания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proofErr w:type="gramStart"/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C24C8">
        <w:rPr>
          <w:rFonts w:ascii="Times New Roman" w:hAnsi="Times New Roman" w:cs="Times New Roman"/>
          <w:w w:val="110"/>
          <w:sz w:val="24"/>
          <w:szCs w:val="24"/>
        </w:rPr>
        <w:t>филиале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: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</w:p>
    <w:p w:rsidR="009C24C8" w:rsidRDefault="008032F0" w:rsidP="009C24C8">
      <w:pPr>
        <w:pStyle w:val="a3"/>
        <w:numPr>
          <w:ilvl w:val="0"/>
          <w:numId w:val="6"/>
        </w:numPr>
        <w:spacing w:before="0"/>
        <w:ind w:left="0" w:right="114" w:firstLine="567"/>
        <w:rPr>
          <w:rFonts w:ascii="Times New Roman" w:hAnsi="Times New Roman" w:cs="Times New Roman"/>
          <w:spacing w:val="58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усвоение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норм,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духовно-нравственных  ценностей, традиций, которые выработало российское общество (социально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значимых</w:t>
      </w:r>
      <w:r w:rsidRPr="008032F0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знаний);</w:t>
      </w:r>
      <w:r w:rsidRPr="008032F0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</w:p>
    <w:p w:rsidR="009C24C8" w:rsidRDefault="008032F0" w:rsidP="009C24C8">
      <w:pPr>
        <w:pStyle w:val="a3"/>
        <w:numPr>
          <w:ilvl w:val="0"/>
          <w:numId w:val="6"/>
        </w:numPr>
        <w:spacing w:before="0"/>
        <w:ind w:left="0" w:right="114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8032F0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8032F0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8032F0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к этим нормам, ценностям, традициям (их освоение, принятие); </w:t>
      </w:r>
    </w:p>
    <w:p w:rsidR="009C24C8" w:rsidRDefault="008032F0" w:rsidP="009C24C8">
      <w:pPr>
        <w:pStyle w:val="a3"/>
        <w:numPr>
          <w:ilvl w:val="0"/>
          <w:numId w:val="6"/>
        </w:numPr>
        <w:spacing w:before="0"/>
        <w:ind w:left="0" w:right="114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приобретение соответствующего этим нормам, ценностям, традициям </w:t>
      </w:r>
      <w:proofErr w:type="spellStart"/>
      <w:r w:rsidRPr="008032F0">
        <w:rPr>
          <w:rFonts w:ascii="Times New Roman" w:hAnsi="Times New Roman" w:cs="Times New Roman"/>
          <w:w w:val="110"/>
          <w:sz w:val="24"/>
          <w:szCs w:val="24"/>
        </w:rPr>
        <w:t>социокультурного</w:t>
      </w:r>
      <w:proofErr w:type="spellEnd"/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опыта поведения, общения, межличностных и социальных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отношений, применения полученных знаний; </w:t>
      </w:r>
    </w:p>
    <w:p w:rsidR="00DA6BF8" w:rsidRPr="008032F0" w:rsidRDefault="008032F0" w:rsidP="009C24C8">
      <w:pPr>
        <w:pStyle w:val="a3"/>
        <w:numPr>
          <w:ilvl w:val="0"/>
          <w:numId w:val="6"/>
        </w:numPr>
        <w:spacing w:before="0"/>
        <w:ind w:left="0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достижение личностных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результатов освоения общеобразовательных программ в соответствии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 ФГОС через готовность обучающихся к саморазвитию, самостоятельности</w:t>
      </w:r>
      <w:r w:rsidRPr="008032F0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личностному</w:t>
      </w:r>
      <w:r w:rsidRPr="008032F0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самоопределению,</w:t>
      </w:r>
      <w:r w:rsidRPr="008032F0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ценность</w:t>
      </w:r>
      <w:r w:rsidRPr="008032F0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самостоятельности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 инициативы, наличие мотивации к целенаправленной социально значимой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сформированность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внутренней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позиции  личности</w:t>
      </w:r>
      <w:r w:rsidRPr="008032F0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8032F0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особого</w:t>
      </w:r>
      <w:r w:rsidRPr="008032F0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ценностного</w:t>
      </w:r>
      <w:r w:rsidRPr="008032F0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8032F0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себе,</w:t>
      </w:r>
      <w:r w:rsidRPr="008032F0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окружающим</w:t>
      </w:r>
      <w:r w:rsidRPr="008032F0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lastRenderedPageBreak/>
        <w:t>людям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целом</w:t>
      </w:r>
      <w:r w:rsidR="009C24C8" w:rsidRPr="008032F0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. </w:t>
      </w:r>
    </w:p>
    <w:p w:rsidR="00DA6BF8" w:rsidRPr="008032F0" w:rsidRDefault="008032F0" w:rsidP="008032F0">
      <w:pPr>
        <w:pStyle w:val="a3"/>
        <w:spacing w:before="0"/>
        <w:ind w:left="119" w:right="115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Воспитательная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C24C8">
        <w:rPr>
          <w:rFonts w:ascii="Times New Roman" w:hAnsi="Times New Roman" w:cs="Times New Roman"/>
          <w:w w:val="110"/>
          <w:sz w:val="24"/>
          <w:szCs w:val="24"/>
        </w:rPr>
        <w:t>филиале</w:t>
      </w:r>
      <w:r w:rsidRPr="008032F0">
        <w:rPr>
          <w:rFonts w:ascii="Times New Roman" w:hAnsi="Times New Roman" w:cs="Times New Roman"/>
          <w:w w:val="115"/>
          <w:sz w:val="24"/>
          <w:szCs w:val="24"/>
        </w:rPr>
        <w:t xml:space="preserve"> планируется и осуществляется на основе </w:t>
      </w:r>
      <w:proofErr w:type="spellStart"/>
      <w:r w:rsidRPr="008032F0">
        <w:rPr>
          <w:rFonts w:ascii="Times New Roman" w:hAnsi="Times New Roman" w:cs="Times New Roman"/>
          <w:w w:val="115"/>
          <w:sz w:val="24"/>
          <w:szCs w:val="24"/>
        </w:rPr>
        <w:t>аксиологического</w:t>
      </w:r>
      <w:proofErr w:type="spellEnd"/>
      <w:r w:rsidRPr="008032F0">
        <w:rPr>
          <w:rFonts w:ascii="Times New Roman" w:hAnsi="Times New Roman" w:cs="Times New Roman"/>
          <w:w w:val="115"/>
          <w:sz w:val="24"/>
          <w:szCs w:val="24"/>
        </w:rPr>
        <w:t>, ан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тропологического,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культурно-исторического,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8032F0">
        <w:rPr>
          <w:rFonts w:ascii="Times New Roman" w:hAnsi="Times New Roman" w:cs="Times New Roman"/>
          <w:w w:val="110"/>
          <w:sz w:val="24"/>
          <w:szCs w:val="24"/>
        </w:rPr>
        <w:t>системно-деятельност</w:t>
      </w:r>
      <w:r w:rsidRPr="008032F0">
        <w:rPr>
          <w:rFonts w:ascii="Times New Roman" w:hAnsi="Times New Roman" w:cs="Times New Roman"/>
          <w:w w:val="115"/>
          <w:sz w:val="24"/>
          <w:szCs w:val="24"/>
        </w:rPr>
        <w:t>ного</w:t>
      </w:r>
      <w:proofErr w:type="spellEnd"/>
      <w:r w:rsidRPr="008032F0">
        <w:rPr>
          <w:rFonts w:ascii="Times New Roman" w:hAnsi="Times New Roman" w:cs="Times New Roman"/>
          <w:w w:val="115"/>
          <w:sz w:val="24"/>
          <w:szCs w:val="24"/>
        </w:rPr>
        <w:t>, личностно ориентированного подходов и с учетом принципов</w:t>
      </w:r>
      <w:r w:rsidRPr="008032F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воспитания: гуманистической направленности воспитания, совместной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 детей и взрослых, следования нравственному примеру,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безопасной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жизнедеятельности,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8032F0">
        <w:rPr>
          <w:rFonts w:ascii="Times New Roman" w:hAnsi="Times New Roman" w:cs="Times New Roman"/>
          <w:w w:val="110"/>
          <w:sz w:val="24"/>
          <w:szCs w:val="24"/>
        </w:rPr>
        <w:t>инклюзивности</w:t>
      </w:r>
      <w:proofErr w:type="spellEnd"/>
      <w:r w:rsidRPr="008032F0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8032F0">
        <w:rPr>
          <w:rFonts w:ascii="Times New Roman" w:hAnsi="Times New Roman" w:cs="Times New Roman"/>
          <w:w w:val="110"/>
          <w:sz w:val="24"/>
          <w:szCs w:val="24"/>
        </w:rPr>
        <w:t>возрастосообразно</w:t>
      </w:r>
      <w:r w:rsidRPr="008032F0">
        <w:rPr>
          <w:rFonts w:ascii="Times New Roman" w:hAnsi="Times New Roman" w:cs="Times New Roman"/>
          <w:w w:val="115"/>
          <w:sz w:val="24"/>
          <w:szCs w:val="24"/>
        </w:rPr>
        <w:t>сти</w:t>
      </w:r>
      <w:proofErr w:type="spellEnd"/>
      <w:r w:rsidR="009C24C8" w:rsidRPr="008032F0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. </w:t>
      </w:r>
    </w:p>
    <w:p w:rsidR="009C24C8" w:rsidRDefault="009C24C8" w:rsidP="0080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4C8" w:rsidRDefault="009C24C8" w:rsidP="0080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BF8" w:rsidRPr="009C24C8" w:rsidRDefault="008032F0" w:rsidP="008032F0">
      <w:pPr>
        <w:pStyle w:val="Heading1"/>
        <w:numPr>
          <w:ilvl w:val="1"/>
          <w:numId w:val="4"/>
        </w:numPr>
        <w:tabs>
          <w:tab w:val="left" w:pos="3738"/>
        </w:tabs>
        <w:spacing w:before="0"/>
        <w:ind w:left="3737" w:hanging="552"/>
        <w:jc w:val="both"/>
        <w:rPr>
          <w:rFonts w:ascii="Times New Roman" w:hAnsi="Times New Roman" w:cs="Times New Roman"/>
        </w:rPr>
      </w:pPr>
      <w:r w:rsidRPr="009C24C8">
        <w:rPr>
          <w:rFonts w:ascii="Times New Roman" w:hAnsi="Times New Roman" w:cs="Times New Roman"/>
          <w:w w:val="110"/>
        </w:rPr>
        <w:t>Направления</w:t>
      </w:r>
      <w:r w:rsidRPr="009C24C8">
        <w:rPr>
          <w:rFonts w:ascii="Times New Roman" w:hAnsi="Times New Roman" w:cs="Times New Roman"/>
          <w:spacing w:val="-10"/>
          <w:w w:val="110"/>
        </w:rPr>
        <w:t xml:space="preserve"> </w:t>
      </w:r>
      <w:r w:rsidRPr="009C24C8">
        <w:rPr>
          <w:rFonts w:ascii="Times New Roman" w:hAnsi="Times New Roman" w:cs="Times New Roman"/>
          <w:w w:val="110"/>
        </w:rPr>
        <w:t>воспитания</w:t>
      </w:r>
    </w:p>
    <w:p w:rsidR="009C24C8" w:rsidRPr="008032F0" w:rsidRDefault="009C24C8" w:rsidP="009C24C8">
      <w:pPr>
        <w:pStyle w:val="Heading1"/>
        <w:tabs>
          <w:tab w:val="left" w:pos="3738"/>
        </w:tabs>
        <w:spacing w:before="0"/>
        <w:ind w:left="3737"/>
        <w:jc w:val="both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7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Программа реализуется в единстве </w:t>
      </w:r>
      <w:proofErr w:type="gramStart"/>
      <w:r w:rsidRPr="008032F0">
        <w:rPr>
          <w:rFonts w:ascii="Times New Roman" w:hAnsi="Times New Roman" w:cs="Times New Roman"/>
          <w:w w:val="110"/>
          <w:sz w:val="24"/>
          <w:szCs w:val="24"/>
        </w:rPr>
        <w:t>учебной</w:t>
      </w:r>
      <w:proofErr w:type="gramEnd"/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и воспитательной деятельности </w:t>
      </w:r>
      <w:r w:rsidR="009C24C8">
        <w:rPr>
          <w:rFonts w:ascii="Times New Roman" w:hAnsi="Times New Roman" w:cs="Times New Roman"/>
          <w:w w:val="110"/>
          <w:sz w:val="24"/>
          <w:szCs w:val="24"/>
        </w:rPr>
        <w:t xml:space="preserve">филиала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по основным направлениям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ФГОС: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гражданское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идентичности,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принадлежности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общности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граждан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источнику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власти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 Российском государстве и субъекту тысячелетней российской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государственности, изучение и уважение прав, свобод и обязанностей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патриотическое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любви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родному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краю, Родине, своему народу, уважения к другим народам России;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историческое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просвещение,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национального исторического сознания, российской культурной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идентичности;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proofErr w:type="gramStart"/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 xml:space="preserve">духовно-нравственное воспитание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воспитание на основе духовно-нравственной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вере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культурным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традициям;</w:t>
      </w:r>
      <w:proofErr w:type="gramEnd"/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 xml:space="preserve">эстетическое воспитание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формирование эстетической культуры на основе российских традиционных духовных ценностей,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приобщение к лучшим образцам отечественного и мирового искусства;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физическое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воспитание,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культуры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здорового</w:t>
      </w:r>
      <w:r w:rsidRPr="008032F0">
        <w:rPr>
          <w:rFonts w:ascii="Times New Roman" w:hAnsi="Times New Roman" w:cs="Times New Roman"/>
          <w:b/>
          <w:spacing w:val="-9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 xml:space="preserve">образа жизни и эмоционального благополучия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развитие физических способностей с учетом возможностей и состояния здоровья, навыков безопасного поведения в природной и социальной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среде,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 xml:space="preserve">трудовое воспитание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трудящимся, результатам труда (своего и других людей), ориентация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трудовую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деятельность,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получение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профессии,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личностное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самовыражение</w:t>
      </w:r>
      <w:r w:rsidRPr="008032F0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продуктивном,</w:t>
      </w:r>
      <w:r w:rsidRPr="008032F0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нравственно</w:t>
      </w:r>
      <w:r w:rsidRPr="008032F0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достойном</w:t>
      </w:r>
      <w:r w:rsidRPr="008032F0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труде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 российском обществе,</w:t>
      </w:r>
      <w:r w:rsidR="009C24C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 достижение выдающихся результатов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proofErr w:type="gramEnd"/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экологическое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экологической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ответственного,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бережного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природе,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окружающей среде на основе российских традиционных духовных ценностей, навыков охраны, защиты, восстановления природы,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среды;</w:t>
      </w:r>
    </w:p>
    <w:p w:rsidR="00DA6BF8" w:rsidRPr="009C24C8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 xml:space="preserve">ценности научного познания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воспитание стремления к познанию себя и других людей, природы и общества, к получению знаний,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качественного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потребностей</w:t>
      </w:r>
      <w:r w:rsidR="009C24C8" w:rsidRPr="008032F0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. </w:t>
      </w:r>
    </w:p>
    <w:p w:rsidR="009C24C8" w:rsidRDefault="009C24C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9C24C8" w:rsidRDefault="009C24C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C94D48" w:rsidRDefault="00C94D4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C94D48" w:rsidRDefault="00C94D4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9C24C8" w:rsidRDefault="009C24C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9C24C8" w:rsidRDefault="009C24C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9C24C8" w:rsidRDefault="009C24C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DA6BF8" w:rsidRPr="009C24C8" w:rsidRDefault="008032F0" w:rsidP="009C24C8">
      <w:pPr>
        <w:pStyle w:val="Heading1"/>
        <w:numPr>
          <w:ilvl w:val="1"/>
          <w:numId w:val="4"/>
        </w:numPr>
        <w:tabs>
          <w:tab w:val="left" w:pos="2239"/>
        </w:tabs>
        <w:spacing w:before="0"/>
        <w:ind w:left="2238" w:hanging="2237"/>
        <w:jc w:val="center"/>
        <w:rPr>
          <w:rFonts w:ascii="Times New Roman" w:hAnsi="Times New Roman" w:cs="Times New Roman"/>
        </w:rPr>
      </w:pPr>
      <w:bookmarkStart w:id="3" w:name="_TOC_250007"/>
      <w:r w:rsidRPr="009C24C8">
        <w:rPr>
          <w:rFonts w:ascii="Times New Roman" w:hAnsi="Times New Roman" w:cs="Times New Roman"/>
          <w:w w:val="110"/>
        </w:rPr>
        <w:lastRenderedPageBreak/>
        <w:t>Целевые</w:t>
      </w:r>
      <w:r w:rsidRPr="009C24C8">
        <w:rPr>
          <w:rFonts w:ascii="Times New Roman" w:hAnsi="Times New Roman" w:cs="Times New Roman"/>
          <w:spacing w:val="-13"/>
          <w:w w:val="110"/>
        </w:rPr>
        <w:t xml:space="preserve"> </w:t>
      </w:r>
      <w:r w:rsidRPr="009C24C8">
        <w:rPr>
          <w:rFonts w:ascii="Times New Roman" w:hAnsi="Times New Roman" w:cs="Times New Roman"/>
          <w:w w:val="110"/>
        </w:rPr>
        <w:t>ориентиры</w:t>
      </w:r>
      <w:r w:rsidRPr="009C24C8">
        <w:rPr>
          <w:rFonts w:ascii="Times New Roman" w:hAnsi="Times New Roman" w:cs="Times New Roman"/>
          <w:spacing w:val="-13"/>
          <w:w w:val="110"/>
        </w:rPr>
        <w:t xml:space="preserve"> </w:t>
      </w:r>
      <w:r w:rsidRPr="009C24C8">
        <w:rPr>
          <w:rFonts w:ascii="Times New Roman" w:hAnsi="Times New Roman" w:cs="Times New Roman"/>
          <w:w w:val="110"/>
        </w:rPr>
        <w:t>результатов</w:t>
      </w:r>
      <w:r w:rsidRPr="009C24C8">
        <w:rPr>
          <w:rFonts w:ascii="Times New Roman" w:hAnsi="Times New Roman" w:cs="Times New Roman"/>
          <w:spacing w:val="-12"/>
          <w:w w:val="110"/>
        </w:rPr>
        <w:t xml:space="preserve"> </w:t>
      </w:r>
      <w:bookmarkEnd w:id="3"/>
      <w:r w:rsidRPr="009C24C8">
        <w:rPr>
          <w:rFonts w:ascii="Times New Roman" w:hAnsi="Times New Roman" w:cs="Times New Roman"/>
          <w:w w:val="110"/>
        </w:rPr>
        <w:t>воспитания</w:t>
      </w:r>
    </w:p>
    <w:p w:rsidR="009C24C8" w:rsidRPr="008032F0" w:rsidRDefault="009C24C8" w:rsidP="009C24C8">
      <w:pPr>
        <w:pStyle w:val="Heading1"/>
        <w:tabs>
          <w:tab w:val="left" w:pos="2239"/>
        </w:tabs>
        <w:spacing w:before="0"/>
        <w:ind w:left="2238"/>
        <w:jc w:val="both"/>
        <w:rPr>
          <w:rFonts w:ascii="Times New Roman" w:hAnsi="Times New Roman" w:cs="Times New Roman"/>
          <w:sz w:val="24"/>
          <w:szCs w:val="24"/>
        </w:rPr>
      </w:pPr>
    </w:p>
    <w:p w:rsidR="00351DE2" w:rsidRPr="00046252" w:rsidRDefault="00351DE2" w:rsidP="0004625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личностным результатам освоения обучающимися образовательных программ основного общего образования установлены во ФГОС </w:t>
      </w:r>
      <w:r w:rsidR="00046252" w:rsidRPr="00046252">
        <w:rPr>
          <w:rFonts w:ascii="Times New Roman" w:hAnsi="Times New Roman" w:cs="Times New Roman"/>
          <w:color w:val="000000"/>
          <w:sz w:val="24"/>
          <w:szCs w:val="24"/>
        </w:rPr>
        <w:t>НОО, ООО</w:t>
      </w:r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046252" w:rsidRPr="00046252">
        <w:rPr>
          <w:rFonts w:ascii="Times New Roman" w:hAnsi="Times New Roman" w:cs="Times New Roman"/>
          <w:color w:val="000000"/>
          <w:sz w:val="24"/>
          <w:szCs w:val="24"/>
        </w:rPr>
        <w:t>НОО, ООО</w:t>
      </w:r>
      <w:r w:rsidRPr="000462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DE2" w:rsidRPr="00046252" w:rsidRDefault="00351DE2" w:rsidP="0004625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части.</w:t>
      </w: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DA6BF8" w:rsidRPr="008032F0" w:rsidRDefault="008032F0" w:rsidP="009C24C8">
      <w:pPr>
        <w:pStyle w:val="Heading1"/>
        <w:spacing w:before="0"/>
        <w:ind w:left="0" w:firstLine="8"/>
        <w:jc w:val="center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Pr="008032F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Pr="008032F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8032F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8032F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032F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уровне</w:t>
      </w:r>
      <w:r w:rsidRPr="008032F0">
        <w:rPr>
          <w:rFonts w:ascii="Times New Roman" w:hAnsi="Times New Roman" w:cs="Times New Roman"/>
          <w:spacing w:val="-9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начального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8032F0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6"/>
      </w:tblGrid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586D4B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Целевые</w:t>
            </w:r>
            <w:r w:rsidRPr="008032F0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9C24C8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риентиры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Гражданско-патриотическое</w:t>
            </w:r>
            <w:r w:rsidRPr="008032F0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9C24C8">
        <w:trPr>
          <w:trHeight w:val="2764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любящий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свою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малую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родину,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край,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имеющий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Родине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25"/>
                <w:sz w:val="24"/>
                <w:szCs w:val="24"/>
              </w:rPr>
              <w:t>—</w:t>
            </w:r>
            <w:r w:rsidRPr="008032F0">
              <w:rPr>
                <w:rFonts w:ascii="Times New Roman" w:hAnsi="Times New Roman" w:cs="Times New Roman"/>
                <w:spacing w:val="3"/>
                <w:w w:val="12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ее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территории,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расположении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proofErr w:type="gramEnd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принадлежность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своему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народу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общности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граждан 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России,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проявляющий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своему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другим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народам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proofErr w:type="gramEnd"/>
            <w:r w:rsidRPr="008032F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свою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сопричастность</w:t>
            </w:r>
            <w:r w:rsidRPr="008032F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прошлому,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настоящему</w:t>
            </w:r>
            <w:r w:rsidRPr="008032F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будущему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родного</w:t>
            </w:r>
            <w:r w:rsidRPr="008032F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края,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Родины</w:t>
            </w:r>
            <w:r w:rsidRPr="008032F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25"/>
                <w:sz w:val="24"/>
                <w:szCs w:val="24"/>
              </w:rPr>
              <w:t>—</w:t>
            </w:r>
            <w:r w:rsidRPr="008032F0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государства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Понимающий</w:t>
            </w:r>
            <w:proofErr w:type="gramEnd"/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гражданских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символов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(государственная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символика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региона),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праздников,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почитания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героев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защитников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Отечества,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ним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="009C24C8" w:rsidRPr="008032F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Имеющий</w:t>
            </w:r>
            <w:proofErr w:type="gramEnd"/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первоначальные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правах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ответственности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обществе, 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гражданских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правах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обязанностях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Принимающий</w:t>
            </w:r>
            <w:proofErr w:type="gramEnd"/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класса,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общеобразовательной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организации,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доступной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возрасту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значимой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r w:rsidRPr="008032F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9C24C8">
        <w:trPr>
          <w:trHeight w:val="2764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Уважающий</w:t>
            </w:r>
            <w:proofErr w:type="gramEnd"/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духовно-нравственную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культуру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своей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семьи,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народа,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семейные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национальной,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религиозной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принадлежности</w:t>
            </w:r>
            <w:r w:rsidR="009C24C8" w:rsidRPr="008032F0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proofErr w:type="gramEnd"/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каждой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жизни,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признающий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индивидуальность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достоинство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каждого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Доброжелательный,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сопереживание,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готовность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оказывать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помощь,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неприятие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поведения,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причиняющего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физический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моральный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вред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другим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людям,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уважающий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старших</w:t>
            </w:r>
            <w:r w:rsidR="009C24C8" w:rsidRPr="008032F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Умеющий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оценивать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поступки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позиции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соответствия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нравственным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нормам,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осознающий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ответственность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свои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поступки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Владеющий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представлениями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многообразии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языкового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культурного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первоначальные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общения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людьми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вероисповеданий</w:t>
            </w:r>
            <w:r w:rsidR="009C24C8" w:rsidRPr="008032F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нравственную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эстетическую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литературы,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родного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языка,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чтению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r w:rsidRPr="008032F0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9C24C8">
        <w:trPr>
          <w:trHeight w:val="794"/>
        </w:trPr>
        <w:tc>
          <w:tcPr>
            <w:tcW w:w="10456" w:type="dxa"/>
          </w:tcPr>
          <w:p w:rsidR="009C24C8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Способный</w:t>
            </w:r>
            <w:proofErr w:type="gramEnd"/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воспринимать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чувствовать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прекрасное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быту,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="009C24C8"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8032F0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отечественной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мировой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художественной</w:t>
            </w:r>
            <w:r w:rsidRPr="008032F0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="009C24C8" w:rsidRPr="008032F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proofErr w:type="gramEnd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стремление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самовыражению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разных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видах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художественной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деятельности,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</w:t>
            </w:r>
            <w:r w:rsidR="009C24C8" w:rsidRPr="008032F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Физическое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воспитание,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формирование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культуры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здоровья</w:t>
            </w:r>
            <w:r w:rsidRPr="008032F0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эмоционального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благополучия</w:t>
            </w:r>
          </w:p>
        </w:tc>
      </w:tr>
      <w:tr w:rsidR="00DA6BF8" w:rsidRPr="008032F0" w:rsidTr="009C24C8">
        <w:trPr>
          <w:trHeight w:val="185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right="1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Бережно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относящийся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физическому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здоровью,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соблюдающий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здорового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безопасного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себя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образа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жизни,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информационной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среде</w:t>
            </w:r>
            <w:r w:rsidR="009C24C8" w:rsidRPr="008032F0">
              <w:rPr>
                <w:rFonts w:ascii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. </w:t>
            </w:r>
            <w:proofErr w:type="gramEnd"/>
          </w:p>
          <w:p w:rsidR="00DA6BF8" w:rsidRPr="008032F0" w:rsidRDefault="008032F0" w:rsidP="008032F0">
            <w:pPr>
              <w:pStyle w:val="TableParagraph"/>
              <w:ind w:right="1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Владеющий</w:t>
            </w:r>
            <w:proofErr w:type="gramEnd"/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основными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навыками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общественной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гигиены,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безопасного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быту,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природе,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Ориентированный</w:t>
            </w:r>
            <w:proofErr w:type="gramEnd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физическое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учетом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возможностей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здоровья,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занятия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физкультурой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спортом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 w:righ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proofErr w:type="gramEnd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принимающий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свою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половую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принадлежность,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соответствующие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ей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психофизические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поведенческие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возраста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Трудовое</w:t>
            </w:r>
            <w:r w:rsidRPr="008032F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9C24C8">
        <w:trPr>
          <w:trHeight w:val="125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proofErr w:type="gramEnd"/>
            <w:r w:rsidRPr="008032F0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032F0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  <w:r w:rsidRPr="008032F0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032F0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человека,</w:t>
            </w:r>
            <w:r w:rsidRPr="008032F0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семьи,</w:t>
            </w:r>
            <w:r w:rsidRPr="008032F0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  <w:r w:rsidR="009C24C8" w:rsidRPr="008032F0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proofErr w:type="gramEnd"/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труду,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людям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бережное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ответственное</w:t>
            </w:r>
            <w:r w:rsidRPr="008032F0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потребление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Pr="008032F0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="009C24C8" w:rsidRPr="008032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Участвующий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видах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доступного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возрасту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трудовой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="009C24C8" w:rsidRPr="008032F0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Экологическое</w:t>
            </w:r>
            <w:r w:rsidRPr="008032F0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9C24C8">
        <w:trPr>
          <w:trHeight w:val="1194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left="79"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Понимающий</w:t>
            </w:r>
            <w:proofErr w:type="gramEnd"/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природы,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зависимость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природы,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природу,</w:t>
            </w:r>
            <w:r w:rsidRPr="008032F0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окружающую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среду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любовь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бережное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отношение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природе,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неприятие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действий,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приносящих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вред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живым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существам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proofErr w:type="gramEnd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готовность 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своей 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придерживаться 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экологических 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</w:t>
            </w:r>
            <w:r w:rsidR="009C24C8" w:rsidRPr="008032F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Ценности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научного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познания</w:t>
            </w:r>
          </w:p>
        </w:tc>
      </w:tr>
      <w:tr w:rsidR="00DA6BF8" w:rsidRPr="008032F0" w:rsidTr="009C24C8">
        <w:trPr>
          <w:trHeight w:val="1394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left="79"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познавательные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интересы,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активность,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любознательность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самостоятельность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познании,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научным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знаниям,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науке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Обладающий</w:t>
            </w:r>
            <w:proofErr w:type="gramEnd"/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первоначальными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представлениями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природных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социальных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объектах,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многообразии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объектов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явлений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природы,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живой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неживой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природы,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науке,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научном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знании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9C24C8">
            <w:pPr>
              <w:pStyle w:val="TableParagraph"/>
              <w:ind w:left="79"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Имеющий</w:t>
            </w:r>
            <w:proofErr w:type="gramEnd"/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первоначальные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наблюдений,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систематизации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осмысления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опыта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естественно-научной</w:t>
            </w:r>
            <w:proofErr w:type="spellEnd"/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гуманитарной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областях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8032F0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</w:tc>
      </w:tr>
    </w:tbl>
    <w:p w:rsidR="00DA6BF8" w:rsidRDefault="00DA6BF8" w:rsidP="0080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8032F0" w:rsidP="009C24C8">
      <w:pPr>
        <w:ind w:hanging="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Целевые ориентиры результатов воспитания на уровне основного</w:t>
      </w:r>
      <w:r w:rsidRPr="008032F0">
        <w:rPr>
          <w:rFonts w:ascii="Times New Roman" w:hAnsi="Times New Roman" w:cs="Times New Roman"/>
          <w:b/>
          <w:spacing w:val="-9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общего</w:t>
      </w:r>
      <w:r w:rsidRPr="008032F0">
        <w:rPr>
          <w:rFonts w:ascii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образования</w:t>
      </w:r>
    </w:p>
    <w:p w:rsidR="00DA6BF8" w:rsidRPr="008032F0" w:rsidRDefault="00DA6BF8" w:rsidP="008032F0">
      <w:pPr>
        <w:pStyle w:val="a3"/>
        <w:spacing w:before="0" w:after="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6"/>
        <w:gridCol w:w="39"/>
      </w:tblGrid>
      <w:tr w:rsidR="00DA6BF8" w:rsidRPr="008032F0" w:rsidTr="00DB10F7">
        <w:trPr>
          <w:gridAfter w:val="1"/>
          <w:wAfter w:w="39" w:type="dxa"/>
          <w:trHeight w:val="281"/>
        </w:trPr>
        <w:tc>
          <w:tcPr>
            <w:tcW w:w="10456" w:type="dxa"/>
          </w:tcPr>
          <w:p w:rsidR="00DA6BF8" w:rsidRPr="008032F0" w:rsidRDefault="008032F0" w:rsidP="00586D4B">
            <w:pPr>
              <w:pStyle w:val="TableParagraph"/>
              <w:ind w:left="147"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Целевые</w:t>
            </w:r>
            <w:r w:rsidRPr="008032F0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ориентиры</w:t>
            </w:r>
          </w:p>
        </w:tc>
      </w:tr>
      <w:tr w:rsidR="00DA6BF8" w:rsidRPr="008032F0" w:rsidTr="00DB10F7">
        <w:trPr>
          <w:gridAfter w:val="1"/>
          <w:wAfter w:w="39" w:type="dxa"/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Гражданское</w:t>
            </w:r>
            <w:r w:rsidRPr="008032F0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351DE2">
        <w:trPr>
          <w:gridAfter w:val="1"/>
          <w:wAfter w:w="39" w:type="dxa"/>
          <w:trHeight w:val="558"/>
        </w:trPr>
        <w:tc>
          <w:tcPr>
            <w:tcW w:w="10456" w:type="dxa"/>
          </w:tcPr>
          <w:p w:rsidR="00DA6BF8" w:rsidRPr="008032F0" w:rsidRDefault="008032F0" w:rsidP="009C24C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proofErr w:type="gramEnd"/>
            <w:r w:rsidRPr="008032F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принимающий</w:t>
            </w:r>
            <w:r w:rsidRPr="008032F0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свою</w:t>
            </w:r>
            <w:r w:rsidRPr="008032F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российскую</w:t>
            </w:r>
            <w:r w:rsidRPr="008032F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гражданскую</w:t>
            </w:r>
            <w:r w:rsidRPr="008032F0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принадлежность</w:t>
            </w:r>
            <w:r w:rsidRPr="008032F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(идентичность)</w:t>
            </w:r>
            <w:r w:rsidR="009C24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поликультурном,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многонациональном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многоконфессиональном</w:t>
            </w:r>
            <w:proofErr w:type="spellEnd"/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российском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обществе,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мировом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сообществе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proofErr w:type="gramEnd"/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сопричастность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прошлому,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настоящему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будущему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тысячелетней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российской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государственности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исторического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просвещения,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национального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исторического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сознания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proofErr w:type="gramEnd"/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государственным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символам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праздникам</w:t>
            </w:r>
            <w:r w:rsidR="009C24C8" w:rsidRPr="008032F0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готовность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выполнению</w:t>
            </w:r>
            <w:r w:rsidRPr="008032F0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обязанностей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гражданина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реализации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своих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гражданских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уважении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законных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интересов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</w:t>
            </w:r>
            <w:r w:rsidR="009C24C8" w:rsidRPr="008032F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Выражающий 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неприятие </w:t>
            </w:r>
            <w:r w:rsidRPr="008032F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любой </w:t>
            </w:r>
            <w:r w:rsidRPr="008032F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дискриминации </w:t>
            </w:r>
            <w:r w:rsidRPr="008032F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граждан, 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проявлений </w:t>
            </w:r>
            <w:r w:rsidRPr="008032F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экстремизма, </w:t>
            </w:r>
            <w:r w:rsidRPr="008032F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терроризма, </w:t>
            </w:r>
            <w:r w:rsidRPr="008032F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коррупции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Принимающий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класса,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общеобразовательной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организации,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самоуправлении,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социально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значимой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гуманитарной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DA6BF8" w:rsidRPr="008032F0" w:rsidTr="00DB10F7">
        <w:trPr>
          <w:gridAfter w:val="1"/>
          <w:wAfter w:w="39" w:type="dxa"/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Патриотическое</w:t>
            </w:r>
            <w:r w:rsidRPr="008032F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DB10F7">
        <w:trPr>
          <w:gridAfter w:val="1"/>
          <w:wAfter w:w="39" w:type="dxa"/>
          <w:trHeight w:val="2108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right="1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Сознающий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свою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национальную,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этническую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принадлежность,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любящий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народ,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традиции,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культуру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proofErr w:type="gramEnd"/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историческому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культурному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наследию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символам,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праздникам,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памятникам,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традициям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проживающих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стране</w:t>
            </w:r>
            <w:r w:rsidR="009C24C8" w:rsidRPr="008032F0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познанию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родного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края,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уважающий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достижения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нашей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Родины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25"/>
                <w:sz w:val="24"/>
                <w:szCs w:val="24"/>
              </w:rPr>
              <w:t>—</w:t>
            </w:r>
            <w:r w:rsidRPr="008032F0">
              <w:rPr>
                <w:rFonts w:ascii="Times New Roman" w:hAnsi="Times New Roman" w:cs="Times New Roman"/>
                <w:spacing w:val="6"/>
                <w:w w:val="12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науке,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искусстве,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спорте,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технологиях,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боевые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трудовые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достижения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героев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защитников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Отечества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прошлом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современности</w:t>
            </w:r>
            <w:r w:rsidR="009C24C8" w:rsidRPr="008032F0">
              <w:rPr>
                <w:rFonts w:ascii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8032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32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r w:rsidRPr="008032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8032F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 </w:t>
            </w:r>
            <w:r w:rsidRPr="008032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 </w:t>
            </w:r>
            <w:r w:rsidRPr="008032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9C24C8" w:rsidRPr="008032F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gridAfter w:val="1"/>
          <w:wAfter w:w="39" w:type="dxa"/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r w:rsidRPr="008032F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DB10F7">
        <w:trPr>
          <w:gridAfter w:val="1"/>
          <w:wAfter w:w="39" w:type="dxa"/>
          <w:trHeight w:val="3364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right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уважающий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духовно-нравственную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культуру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народа,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духовные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ценности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нравственные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ситуациях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нравственного</w:t>
            </w:r>
            <w:r w:rsidRPr="008032F0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выбора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учетом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национальной,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религиозной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принадлежности)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готовность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поведение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поступки,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поведение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поступки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позиций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традиционных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российских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духовно-нравственных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ценностей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учетом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осознания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последствий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поступков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proofErr w:type="gramEnd"/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неприятие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антигуманных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асоциальных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поступков,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поведения,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противоречащих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традиционным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духовно-нравственным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нормам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ценностям</w:t>
            </w:r>
            <w:r w:rsidR="009C24C8" w:rsidRPr="008032F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9C24C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proofErr w:type="gramEnd"/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соотношение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свободы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ответственности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личности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условиях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индивидуального</w:t>
            </w:r>
            <w:r w:rsidR="009C24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общественного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пространства,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межнационального,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межрелигиозного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согласия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людей,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умеющий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общаться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людьми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вероисповеданий</w:t>
            </w:r>
            <w:r w:rsidR="00DB10F7" w:rsidRPr="008032F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старшим,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российским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традиционным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семейным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ценностям,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институту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брака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союзу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мужчины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женщины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создания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семьи,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рождения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детей</w:t>
            </w:r>
            <w:r w:rsidR="00DB10F7" w:rsidRPr="008032F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чтению,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родному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языку,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русскому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языку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литературе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духовной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народа,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  <w:r w:rsidR="00DB10F7" w:rsidRPr="008032F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gridAfter w:val="1"/>
          <w:wAfter w:w="39" w:type="dxa"/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r w:rsidRPr="008032F0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DB10F7">
        <w:trPr>
          <w:gridAfter w:val="1"/>
          <w:wAfter w:w="39" w:type="dxa"/>
          <w:trHeight w:val="165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proofErr w:type="gramEnd"/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отечественного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мирового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искусства,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народных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традиций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народного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творчества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</w:t>
            </w:r>
            <w:r w:rsidR="00DB10F7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Проявляющий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эмоционально-чувственную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восприимчивость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разным 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видам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искусства,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традициям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творчеству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влияния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поведение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="00DB10F7" w:rsidRPr="008032F0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proofErr w:type="gramEnd"/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художественной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коммуникации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самовыражения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обществе,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нравственных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норм,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ценностей,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</w:t>
            </w:r>
            <w:r w:rsidR="00DB10F7" w:rsidRPr="008032F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Ориентированный</w:t>
            </w:r>
            <w:proofErr w:type="gramEnd"/>
            <w:r w:rsidRPr="008032F0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  самовыражение  в</w:t>
            </w:r>
            <w:r w:rsidRPr="008032F0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032F0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видах</w:t>
            </w:r>
            <w:r w:rsidRPr="008032F0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искусства,  в  художественном</w:t>
            </w:r>
            <w:r w:rsidRPr="008032F0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творчестве</w:t>
            </w:r>
            <w:r w:rsidR="00DB10F7" w:rsidRPr="008032F0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trHeight w:val="281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Физическое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воспитание,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формирование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культуры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здоровья</w:t>
            </w:r>
            <w:r w:rsidRPr="008032F0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эмоционального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благополучия</w:t>
            </w:r>
          </w:p>
        </w:tc>
      </w:tr>
      <w:tr w:rsidR="00DA6BF8" w:rsidRPr="008032F0" w:rsidTr="00351DE2">
        <w:trPr>
          <w:trHeight w:val="982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 и соблюдающий правила безопасности, безопасного поведения, в том числе в информационной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среде</w:t>
            </w:r>
            <w:r w:rsidR="00DB10F7" w:rsidRPr="008032F0">
              <w:rPr>
                <w:rFonts w:ascii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. </w:t>
            </w:r>
            <w:proofErr w:type="gramEnd"/>
          </w:p>
          <w:p w:rsidR="00DA6BF8" w:rsidRPr="008032F0" w:rsidRDefault="008032F0" w:rsidP="008032F0">
            <w:pPr>
              <w:pStyle w:val="TableParagraph"/>
              <w:ind w:righ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установку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здоровый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(здоровое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питание,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соблюдение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гигиенических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сбалансированный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режим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занятий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отдыха,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регулярную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физическую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активность)</w:t>
            </w:r>
            <w:r w:rsidR="00DB10F7" w:rsidRPr="008032F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неприятие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вредных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привычек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(курения,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употребления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алкоголя,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наркотиков,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игровой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иных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зависимостей),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понимание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последствий,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вреда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физического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психического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здоровья</w:t>
            </w:r>
            <w:r w:rsidR="00DB10F7" w:rsidRPr="008032F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Умеющий</w:t>
            </w:r>
            <w:proofErr w:type="gramEnd"/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осознавать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физическое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эмоциональное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людей),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стремящийся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управлять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собственным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эмоциональным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состоянием</w:t>
            </w:r>
            <w:r w:rsidR="00DB10F7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Способный</w:t>
            </w:r>
            <w:proofErr w:type="gramEnd"/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адаптироваться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меняющимся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социальным,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информационным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природным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условиям,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стрессовым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ситуациям</w:t>
            </w:r>
            <w:r w:rsidR="00DB10F7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trHeight w:val="281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lastRenderedPageBreak/>
              <w:t>Трудовое</w:t>
            </w:r>
            <w:r w:rsidRPr="008032F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DB10F7">
        <w:trPr>
          <w:trHeight w:val="556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Уважающий</w:t>
            </w:r>
            <w:r w:rsidRPr="008032F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труд,</w:t>
            </w:r>
            <w:r w:rsidRPr="008032F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результаты</w:t>
            </w:r>
            <w:r w:rsidRPr="008032F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8032F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  <w:r w:rsidRPr="008032F0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="00DB10F7" w:rsidRPr="008032F0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 w:righ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практическому  изучению  профессий  и  труда  различного  рода,  в  том  числе</w:t>
            </w:r>
            <w:r w:rsidRPr="008032F0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применения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предметных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знаний</w:t>
            </w:r>
            <w:r w:rsidR="00DB10F7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 w:right="1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proofErr w:type="gramEnd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важность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трудолюбия,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труду,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накопления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навыков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трудовой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протяжении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успешной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профессиональной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самореализации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российском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</w:t>
            </w:r>
            <w:r w:rsidR="00DB10F7" w:rsidRPr="008032F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Участвующий в решении практических трудовых дел, задач (в семье, общеобразовательной организации,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8032F0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местности)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технологической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социальной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направленности,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способный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инициировать,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планировать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самостоятельно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такого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рода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деятельность</w:t>
            </w:r>
            <w:r w:rsidR="00DB10F7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proofErr w:type="gramEnd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готовность 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осознанному 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выбору 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построению 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индивидуальной 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траектории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жизненных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планов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личных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общественных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интересов,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потребностей</w:t>
            </w:r>
            <w:r w:rsidR="00DB10F7" w:rsidRPr="008032F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trHeight w:val="281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Экологическое</w:t>
            </w:r>
            <w:r w:rsidRPr="008032F0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DB10F7">
        <w:trPr>
          <w:trHeight w:val="2108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глобальный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экологических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путей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решения,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экологической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человека,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  <w:r w:rsidR="00DB10F7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proofErr w:type="gramEnd"/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свою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ответственность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гражданина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потребителя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условиях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взаимосвязи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природной,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технологической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</w:t>
            </w:r>
            <w:r w:rsidR="003F1BBB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Выражающий 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активное 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неприятие 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действий, 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приносящих 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вред 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</w:t>
            </w:r>
            <w:r w:rsidR="003F1BBB" w:rsidRPr="008032F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proofErr w:type="gramEnd"/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применение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знаний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естественных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социальных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решения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области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охраны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природы,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планирования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своих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поступков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оценки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возможных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последствий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окружающей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среды</w:t>
            </w:r>
            <w:r w:rsidR="003F1BBB" w:rsidRPr="008032F0">
              <w:rPr>
                <w:rFonts w:ascii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Участвующий </w:t>
            </w:r>
            <w:r w:rsidRPr="008032F0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032F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практической </w:t>
            </w:r>
            <w:r w:rsidRPr="008032F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032F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экологической, </w:t>
            </w:r>
            <w:r w:rsidRPr="008032F0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природоохранной </w:t>
            </w:r>
            <w:r w:rsidRPr="008032F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направленности</w:t>
            </w:r>
            <w:r w:rsidR="003F1BBB"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trHeight w:val="281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Ценности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научного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познания</w:t>
            </w:r>
          </w:p>
        </w:tc>
      </w:tr>
      <w:tr w:rsidR="00DA6BF8" w:rsidRPr="008032F0" w:rsidTr="00DB10F7">
        <w:trPr>
          <w:trHeight w:val="1851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proofErr w:type="gramEnd"/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познавательные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интересы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предметных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областях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индивидуальных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интересов,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способностей,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достижений</w:t>
            </w:r>
            <w:r w:rsidR="003F1BBB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proofErr w:type="gramEnd"/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систему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научных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представлений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закономерностях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развития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природы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общества,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взаимосвязях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природной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социальной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средой</w:t>
            </w:r>
            <w:r w:rsidR="003F1BBB" w:rsidRPr="008032F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Развивающий</w:t>
            </w:r>
            <w:proofErr w:type="gramEnd"/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познания,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накопления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(языковая,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читательская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культура,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информационной,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цифровой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среде)</w:t>
            </w:r>
            <w:r w:rsidR="003F1BBB" w:rsidRPr="008032F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586D4B">
            <w:pPr>
              <w:pStyle w:val="TableParagraph"/>
              <w:ind w:right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Демонстрирующий</w:t>
            </w:r>
            <w:proofErr w:type="gramEnd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навыки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наблюдений,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накопления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фактов,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осмысления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опыта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естественно-научной</w:t>
            </w:r>
            <w:proofErr w:type="spellEnd"/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гуманитарной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областях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познания,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исследовательской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032F0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</w:p>
        </w:tc>
      </w:tr>
    </w:tbl>
    <w:p w:rsidR="00DA6BF8" w:rsidRPr="008032F0" w:rsidRDefault="00DA6BF8" w:rsidP="008032F0">
      <w:pPr>
        <w:jc w:val="both"/>
        <w:rPr>
          <w:rFonts w:ascii="Times New Roman" w:hAnsi="Times New Roman" w:cs="Times New Roman"/>
          <w:sz w:val="24"/>
          <w:szCs w:val="24"/>
        </w:rPr>
        <w:sectPr w:rsidR="00DA6BF8" w:rsidRPr="008032F0">
          <w:footerReference w:type="default" r:id="rId8"/>
          <w:pgSz w:w="11910" w:h="16840"/>
          <w:pgMar w:top="700" w:right="600" w:bottom="800" w:left="600" w:header="0" w:footer="620" w:gutter="0"/>
          <w:cols w:space="720"/>
        </w:sectPr>
      </w:pPr>
    </w:p>
    <w:p w:rsidR="00DA6BF8" w:rsidRPr="003F1BBB" w:rsidRDefault="008032F0" w:rsidP="003F1BBB">
      <w:pPr>
        <w:pStyle w:val="Heading1"/>
        <w:spacing w:before="0"/>
        <w:ind w:left="0" w:right="78"/>
        <w:jc w:val="center"/>
        <w:rPr>
          <w:rFonts w:ascii="Times New Roman" w:hAnsi="Times New Roman" w:cs="Times New Roman"/>
        </w:rPr>
      </w:pPr>
      <w:bookmarkStart w:id="4" w:name="_TOC_250006"/>
      <w:r w:rsidRPr="003F1BBB">
        <w:rPr>
          <w:rFonts w:ascii="Times New Roman" w:hAnsi="Times New Roman" w:cs="Times New Roman"/>
          <w:w w:val="105"/>
        </w:rPr>
        <w:lastRenderedPageBreak/>
        <w:t xml:space="preserve">РАЗДЕЛ </w:t>
      </w:r>
      <w:r w:rsidRPr="003F1BBB">
        <w:rPr>
          <w:rFonts w:ascii="Times New Roman" w:hAnsi="Times New Roman" w:cs="Times New Roman"/>
          <w:spacing w:val="61"/>
          <w:w w:val="105"/>
        </w:rPr>
        <w:t xml:space="preserve"> </w:t>
      </w:r>
      <w:r w:rsidRPr="003F1BBB">
        <w:rPr>
          <w:rFonts w:ascii="Times New Roman" w:hAnsi="Times New Roman" w:cs="Times New Roman"/>
          <w:w w:val="105"/>
        </w:rPr>
        <w:t xml:space="preserve">2. </w:t>
      </w:r>
      <w:r w:rsidRPr="003F1BBB">
        <w:rPr>
          <w:rFonts w:ascii="Times New Roman" w:hAnsi="Times New Roman" w:cs="Times New Roman"/>
          <w:spacing w:val="62"/>
          <w:w w:val="105"/>
        </w:rPr>
        <w:t xml:space="preserve"> </w:t>
      </w:r>
      <w:bookmarkEnd w:id="4"/>
      <w:r w:rsidRPr="003F1BBB">
        <w:rPr>
          <w:rFonts w:ascii="Times New Roman" w:hAnsi="Times New Roman" w:cs="Times New Roman"/>
          <w:w w:val="105"/>
        </w:rPr>
        <w:t>СОДЕРЖАТЕЛЬНЫЙ</w:t>
      </w:r>
    </w:p>
    <w:p w:rsidR="00DA6BF8" w:rsidRPr="003F1BBB" w:rsidRDefault="00DA6BF8" w:rsidP="003F1BBB">
      <w:pPr>
        <w:pStyle w:val="a3"/>
        <w:spacing w:before="0"/>
        <w:ind w:left="0" w:right="78" w:firstLine="0"/>
        <w:jc w:val="center"/>
        <w:rPr>
          <w:rFonts w:ascii="Times New Roman" w:hAnsi="Times New Roman" w:cs="Times New Roman"/>
          <w:b/>
        </w:rPr>
      </w:pPr>
    </w:p>
    <w:p w:rsidR="003F1BBB" w:rsidRDefault="008032F0" w:rsidP="003F1BBB">
      <w:pPr>
        <w:pStyle w:val="Heading1"/>
        <w:numPr>
          <w:ilvl w:val="1"/>
          <w:numId w:val="2"/>
        </w:numPr>
        <w:tabs>
          <w:tab w:val="left" w:pos="2424"/>
        </w:tabs>
        <w:spacing w:before="0"/>
        <w:ind w:left="0" w:right="78"/>
        <w:jc w:val="center"/>
        <w:rPr>
          <w:rFonts w:ascii="Times New Roman" w:hAnsi="Times New Roman" w:cs="Times New Roman"/>
        </w:rPr>
      </w:pPr>
      <w:bookmarkStart w:id="5" w:name="_TOC_250005"/>
      <w:r w:rsidRPr="003F1BBB">
        <w:rPr>
          <w:rFonts w:ascii="Times New Roman" w:hAnsi="Times New Roman" w:cs="Times New Roman"/>
          <w:w w:val="110"/>
        </w:rPr>
        <w:t>Уклад</w:t>
      </w:r>
      <w:r w:rsidRPr="003F1BBB">
        <w:rPr>
          <w:rFonts w:ascii="Times New Roman" w:hAnsi="Times New Roman" w:cs="Times New Roman"/>
          <w:spacing w:val="6"/>
          <w:w w:val="110"/>
        </w:rPr>
        <w:t xml:space="preserve"> </w:t>
      </w:r>
      <w:r w:rsidRPr="003F1BBB">
        <w:rPr>
          <w:rFonts w:ascii="Times New Roman" w:hAnsi="Times New Roman" w:cs="Times New Roman"/>
          <w:w w:val="110"/>
        </w:rPr>
        <w:t>общеобразовательной</w:t>
      </w:r>
      <w:r w:rsidRPr="003F1BBB">
        <w:rPr>
          <w:rFonts w:ascii="Times New Roman" w:hAnsi="Times New Roman" w:cs="Times New Roman"/>
          <w:spacing w:val="6"/>
          <w:w w:val="110"/>
        </w:rPr>
        <w:t xml:space="preserve"> </w:t>
      </w:r>
      <w:bookmarkEnd w:id="5"/>
      <w:r w:rsidRPr="003F1BBB">
        <w:rPr>
          <w:rFonts w:ascii="Times New Roman" w:hAnsi="Times New Roman" w:cs="Times New Roman"/>
          <w:w w:val="110"/>
        </w:rPr>
        <w:t>организации</w:t>
      </w:r>
    </w:p>
    <w:p w:rsidR="003F1BBB" w:rsidRPr="003F1BBB" w:rsidRDefault="003F1BBB" w:rsidP="003F1BBB">
      <w:pPr>
        <w:pStyle w:val="Heading1"/>
        <w:tabs>
          <w:tab w:val="left" w:pos="2424"/>
        </w:tabs>
        <w:spacing w:before="0"/>
        <w:ind w:left="4962" w:right="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В данном разделе раскрываются основные особенности уклада </w:t>
      </w:r>
      <w:r w:rsidR="00046252"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 w:rsidRPr="00046252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="00046252" w:rsidRPr="00046252">
        <w:rPr>
          <w:rFonts w:ascii="Times New Roman" w:hAnsi="Times New Roman" w:cs="Times New Roman"/>
          <w:color w:val="000000"/>
          <w:sz w:val="24"/>
          <w:szCs w:val="24"/>
        </w:rPr>
        <w:t>Жариковская</w:t>
      </w:r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 СОШ ПМО»</w:t>
      </w:r>
      <w:r w:rsidR="00266D35">
        <w:rPr>
          <w:rFonts w:ascii="Times New Roman" w:hAnsi="Times New Roman" w:cs="Times New Roman"/>
          <w:color w:val="000000"/>
          <w:sz w:val="24"/>
          <w:szCs w:val="24"/>
        </w:rPr>
        <w:t xml:space="preserve"> в с</w:t>
      </w:r>
      <w:proofErr w:type="gramStart"/>
      <w:r w:rsidR="00266D35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266D35">
        <w:rPr>
          <w:rFonts w:ascii="Times New Roman" w:hAnsi="Times New Roman" w:cs="Times New Roman"/>
          <w:color w:val="000000"/>
          <w:sz w:val="24"/>
          <w:szCs w:val="24"/>
        </w:rPr>
        <w:t>араб</w:t>
      </w:r>
      <w:r w:rsidR="00046252" w:rsidRPr="00046252">
        <w:rPr>
          <w:rFonts w:ascii="Times New Roman" w:hAnsi="Times New Roman" w:cs="Times New Roman"/>
          <w:color w:val="000000"/>
          <w:sz w:val="24"/>
          <w:szCs w:val="24"/>
        </w:rPr>
        <w:t>аш-Левада</w:t>
      </w:r>
      <w:r w:rsidRPr="00046252">
        <w:rPr>
          <w:rFonts w:ascii="Times New Roman" w:hAnsi="Times New Roman" w:cs="Times New Roman"/>
          <w:color w:val="000000"/>
          <w:sz w:val="24"/>
          <w:szCs w:val="24"/>
        </w:rPr>
        <w:t>. 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Уклад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046252">
        <w:rPr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 репутацию в окружающем образовательном пространстве, социуме.</w:t>
      </w:r>
    </w:p>
    <w:p w:rsidR="00351DE2" w:rsidRPr="00046252" w:rsidRDefault="00266D35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 </w:t>
      </w:r>
      <w:r w:rsidR="00351DE2"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 имеет сформировавшиеся принципы и традиции воспитательной работы. Контингент школы составляют преимущественно дети из военного городка. Ученики знакомы с особенностями работы школы по рассказам своих родителей и старших братьев и сестер, которые также обучались в нашей образовательной организации. Все это помогает детям быстрее адаптироваться к школьным условиям.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351DE2" w:rsidRPr="00046252" w:rsidRDefault="00351DE2" w:rsidP="00046252">
      <w:pPr>
        <w:widowControl/>
        <w:numPr>
          <w:ilvl w:val="0"/>
          <w:numId w:val="16"/>
        </w:numPr>
        <w:autoSpaceDE/>
        <w:autoSpaceDN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51DE2" w:rsidRPr="00046252" w:rsidRDefault="00351DE2" w:rsidP="00046252">
      <w:pPr>
        <w:widowControl/>
        <w:numPr>
          <w:ilvl w:val="0"/>
          <w:numId w:val="16"/>
        </w:numPr>
        <w:autoSpaceDE/>
        <w:autoSpaceDN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6252">
        <w:rPr>
          <w:rFonts w:ascii="Times New Roman" w:hAnsi="Times New Roman" w:cs="Times New Roman"/>
          <w:color w:val="000000"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351DE2" w:rsidRPr="00046252" w:rsidRDefault="00351DE2" w:rsidP="00046252">
      <w:pPr>
        <w:widowControl/>
        <w:numPr>
          <w:ilvl w:val="0"/>
          <w:numId w:val="16"/>
        </w:numPr>
        <w:autoSpaceDE/>
        <w:autoSpaceDN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51DE2" w:rsidRPr="00046252" w:rsidRDefault="00351DE2" w:rsidP="00046252">
      <w:pPr>
        <w:widowControl/>
        <w:numPr>
          <w:ilvl w:val="0"/>
          <w:numId w:val="16"/>
        </w:numPr>
        <w:autoSpaceDE/>
        <w:autoSpaceDN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351DE2" w:rsidRPr="00046252" w:rsidRDefault="00351DE2" w:rsidP="00046252">
      <w:pPr>
        <w:widowControl/>
        <w:numPr>
          <w:ilvl w:val="0"/>
          <w:numId w:val="16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системность, целесообразность и творческий подход к воспитанию как условия его эффективности.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Школа сформировала следующие традиции воспитательной работы: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2) важной чертой каждого ключевого дела и </w:t>
      </w:r>
      <w:proofErr w:type="gramStart"/>
      <w:r w:rsidRPr="00046252">
        <w:rPr>
          <w:rFonts w:ascii="Times New Roman" w:hAnsi="Times New Roman" w:cs="Times New Roman"/>
          <w:color w:val="000000"/>
          <w:sz w:val="24"/>
          <w:szCs w:val="24"/>
        </w:rPr>
        <w:t>большинства</w:t>
      </w:r>
      <w:proofErr w:type="gramEnd"/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4) в проведении общешкольных дел отсутствует </w:t>
      </w:r>
      <w:proofErr w:type="spellStart"/>
      <w:r w:rsidRPr="00046252">
        <w:rPr>
          <w:rFonts w:ascii="Times New Roman" w:hAnsi="Times New Roman" w:cs="Times New Roman"/>
          <w:color w:val="000000"/>
          <w:sz w:val="24"/>
          <w:szCs w:val="24"/>
        </w:rPr>
        <w:t>соревновательность</w:t>
      </w:r>
      <w:proofErr w:type="spellEnd"/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 между классами, поощряется конструктивное </w:t>
      </w:r>
      <w:proofErr w:type="spellStart"/>
      <w:r w:rsidRPr="00046252">
        <w:rPr>
          <w:rFonts w:ascii="Times New Roman" w:hAnsi="Times New Roman" w:cs="Times New Roman"/>
          <w:color w:val="000000"/>
          <w:sz w:val="24"/>
          <w:szCs w:val="24"/>
        </w:rPr>
        <w:t>межклассное</w:t>
      </w:r>
      <w:proofErr w:type="spellEnd"/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46252">
        <w:rPr>
          <w:rFonts w:ascii="Times New Roman" w:hAnsi="Times New Roman" w:cs="Times New Roman"/>
          <w:color w:val="000000"/>
          <w:sz w:val="24"/>
          <w:szCs w:val="24"/>
        </w:rPr>
        <w:t>межвозрастное</w:t>
      </w:r>
      <w:proofErr w:type="spellEnd"/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школьников, а также их социальная активность;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5)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6) ключевой фигурой воспитания в основной школе является классный руководитель, реализующий по отношению к </w:t>
      </w:r>
      <w:proofErr w:type="gramStart"/>
      <w:r w:rsidRPr="00046252"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proofErr w:type="gramEnd"/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защитную, личностно развивающую, организационную, посредническую (в разрешении конфликтов) функции.</w:t>
      </w: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3F1BBB" w:rsidRDefault="008032F0" w:rsidP="003F1BBB">
      <w:pPr>
        <w:pStyle w:val="Heading1"/>
        <w:numPr>
          <w:ilvl w:val="1"/>
          <w:numId w:val="2"/>
        </w:numPr>
        <w:tabs>
          <w:tab w:val="left" w:pos="0"/>
        </w:tabs>
        <w:spacing w:before="0"/>
        <w:ind w:left="0" w:firstLine="38"/>
        <w:jc w:val="center"/>
        <w:rPr>
          <w:rFonts w:ascii="Times New Roman" w:hAnsi="Times New Roman" w:cs="Times New Roman"/>
        </w:rPr>
      </w:pPr>
      <w:bookmarkStart w:id="6" w:name="_TOC_250004"/>
      <w:r w:rsidRPr="003F1BBB">
        <w:rPr>
          <w:rFonts w:ascii="Times New Roman" w:hAnsi="Times New Roman" w:cs="Times New Roman"/>
          <w:w w:val="110"/>
        </w:rPr>
        <w:t>Виды,</w:t>
      </w:r>
      <w:r w:rsidRPr="003F1BBB">
        <w:rPr>
          <w:rFonts w:ascii="Times New Roman" w:hAnsi="Times New Roman" w:cs="Times New Roman"/>
          <w:spacing w:val="-19"/>
          <w:w w:val="110"/>
        </w:rPr>
        <w:t xml:space="preserve"> </w:t>
      </w:r>
      <w:r w:rsidRPr="003F1BBB">
        <w:rPr>
          <w:rFonts w:ascii="Times New Roman" w:hAnsi="Times New Roman" w:cs="Times New Roman"/>
          <w:w w:val="110"/>
        </w:rPr>
        <w:t>формы</w:t>
      </w:r>
      <w:r w:rsidRPr="003F1BBB">
        <w:rPr>
          <w:rFonts w:ascii="Times New Roman" w:hAnsi="Times New Roman" w:cs="Times New Roman"/>
          <w:spacing w:val="-19"/>
          <w:w w:val="110"/>
        </w:rPr>
        <w:t xml:space="preserve"> </w:t>
      </w:r>
      <w:r w:rsidRPr="003F1BBB">
        <w:rPr>
          <w:rFonts w:ascii="Times New Roman" w:hAnsi="Times New Roman" w:cs="Times New Roman"/>
          <w:w w:val="110"/>
        </w:rPr>
        <w:t>и</w:t>
      </w:r>
      <w:r w:rsidRPr="003F1BBB">
        <w:rPr>
          <w:rFonts w:ascii="Times New Roman" w:hAnsi="Times New Roman" w:cs="Times New Roman"/>
          <w:spacing w:val="-18"/>
          <w:w w:val="110"/>
        </w:rPr>
        <w:t xml:space="preserve"> </w:t>
      </w:r>
      <w:r w:rsidRPr="003F1BBB">
        <w:rPr>
          <w:rFonts w:ascii="Times New Roman" w:hAnsi="Times New Roman" w:cs="Times New Roman"/>
          <w:w w:val="110"/>
        </w:rPr>
        <w:t>содержание</w:t>
      </w:r>
      <w:r w:rsidRPr="003F1BBB">
        <w:rPr>
          <w:rFonts w:ascii="Times New Roman" w:hAnsi="Times New Roman" w:cs="Times New Roman"/>
          <w:spacing w:val="-19"/>
          <w:w w:val="110"/>
        </w:rPr>
        <w:t xml:space="preserve"> </w:t>
      </w:r>
      <w:r w:rsidRPr="003F1BBB">
        <w:rPr>
          <w:rFonts w:ascii="Times New Roman" w:hAnsi="Times New Roman" w:cs="Times New Roman"/>
          <w:w w:val="110"/>
        </w:rPr>
        <w:t>воспитательной</w:t>
      </w:r>
      <w:r w:rsidRPr="003F1BBB">
        <w:rPr>
          <w:rFonts w:ascii="Times New Roman" w:hAnsi="Times New Roman" w:cs="Times New Roman"/>
          <w:spacing w:val="-19"/>
          <w:w w:val="110"/>
        </w:rPr>
        <w:t xml:space="preserve"> </w:t>
      </w:r>
      <w:bookmarkEnd w:id="6"/>
      <w:r w:rsidRPr="003F1BBB">
        <w:rPr>
          <w:rFonts w:ascii="Times New Roman" w:hAnsi="Times New Roman" w:cs="Times New Roman"/>
          <w:w w:val="110"/>
        </w:rPr>
        <w:t>деятельности</w:t>
      </w:r>
    </w:p>
    <w:p w:rsidR="00351DE2" w:rsidRPr="00046252" w:rsidRDefault="003F1BBB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046252">
        <w:rPr>
          <w:rFonts w:ascii="Times New Roman" w:hAnsi="Times New Roman" w:cs="Times New Roman"/>
          <w:i/>
          <w:w w:val="105"/>
          <w:sz w:val="24"/>
          <w:szCs w:val="24"/>
        </w:rPr>
        <w:tab/>
      </w:r>
      <w:r w:rsidR="00351DE2"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Виды, формы и содержание воспитательной деятельности в этом разделе представляются по модулям. Модуль — часть рабочей программы воспитания, в которой описываются виды, формы и содержание воспитательной работы в течение учебного года в рамках определённого направления деятельности в </w:t>
      </w:r>
      <w:r w:rsidR="00046252">
        <w:rPr>
          <w:rFonts w:ascii="Times New Roman" w:hAnsi="Times New Roman" w:cs="Times New Roman"/>
          <w:color w:val="000000"/>
          <w:sz w:val="24"/>
          <w:szCs w:val="24"/>
        </w:rPr>
        <w:t>филиале.</w:t>
      </w:r>
    </w:p>
    <w:p w:rsidR="00351DE2" w:rsidRPr="00046252" w:rsidRDefault="00351DE2" w:rsidP="0004625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Каждый из модулей обладает воспитательным потенциалом с особыми условиями, средствами, возможностями воспитания. В рабочей программе воспитания соединены основные (</w:t>
      </w:r>
      <w:proofErr w:type="gramStart"/>
      <w:r w:rsidRPr="00046252">
        <w:rPr>
          <w:rFonts w:ascii="Times New Roman" w:hAnsi="Times New Roman" w:cs="Times New Roman"/>
          <w:color w:val="000000"/>
          <w:sz w:val="24"/>
          <w:szCs w:val="24"/>
        </w:rPr>
        <w:t>инвариантных</w:t>
      </w:r>
      <w:proofErr w:type="gramEnd"/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462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модули и дополнительные (вариативные) модули, отражающие специфику воспитательной деятельности в</w:t>
      </w:r>
      <w:r w:rsidR="00046252">
        <w:rPr>
          <w:rFonts w:ascii="Times New Roman" w:hAnsi="Times New Roman" w:cs="Times New Roman"/>
          <w:color w:val="000000"/>
          <w:sz w:val="24"/>
          <w:szCs w:val="24"/>
        </w:rPr>
        <w:t xml:space="preserve"> филиале.</w:t>
      </w:r>
    </w:p>
    <w:p w:rsidR="00046252" w:rsidRDefault="00046252" w:rsidP="00351DE2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Модуль «Ключевые общешкольные дела»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образовательной организации используются следующие формы работы.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открытые дискуссионные площадки -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села, страны;</w:t>
      </w:r>
      <w:proofErr w:type="gramEnd"/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>проводимые для жителей села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школьном уровне:</w:t>
      </w:r>
    </w:p>
    <w:p w:rsidR="00351DE2" w:rsidRPr="00046252" w:rsidRDefault="00351DE2" w:rsidP="00046252">
      <w:pPr>
        <w:pStyle w:val="a5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</w:t>
      </w:r>
      <w:r w:rsidRPr="000462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6252">
        <w:rPr>
          <w:rFonts w:ascii="Times New Roman" w:hAnsi="Times New Roman" w:cs="Times New Roman"/>
          <w:sz w:val="24"/>
          <w:szCs w:val="24"/>
        </w:rPr>
        <w:t>разновозрастные сборы -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  <w:proofErr w:type="gramEnd"/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торжественные ритуалы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046252">
        <w:rPr>
          <w:rFonts w:ascii="Times New Roman" w:hAnsi="Times New Roman" w:cs="Times New Roman"/>
          <w:sz w:val="24"/>
          <w:szCs w:val="24"/>
        </w:rPr>
        <w:t>олы;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046252">
        <w:rPr>
          <w:rFonts w:ascii="Times New Roman" w:hAnsi="Times New Roman" w:cs="Times New Roman"/>
          <w:sz w:val="24"/>
          <w:szCs w:val="24"/>
        </w:rPr>
        <w:t xml:space="preserve">: сценаристов, постановщиков, исполнителей, ведущих, декораторов, музыкальных </w:t>
      </w:r>
      <w:r w:rsidRPr="00046252">
        <w:rPr>
          <w:rFonts w:ascii="Times New Roman" w:hAnsi="Times New Roman" w:cs="Times New Roman"/>
          <w:sz w:val="24"/>
          <w:szCs w:val="24"/>
        </w:rPr>
        <w:lastRenderedPageBreak/>
        <w:t>редакторов, корреспондентов, ответственных за костюмы и оборудование, ответственных за приглашение и встречу гостей и т.п.);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046252" w:rsidRDefault="0004625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3.2. Модуль «Классное руководство»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52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и т.п.):</w:t>
      </w:r>
      <w:proofErr w:type="gramEnd"/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организует работу с коллективом класса;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- индивидуальную работу с учащимися вверенного ему класса; 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- работу с учителями, преподающими в данном классе; 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работу с родителями учащихся или их законными представителями.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</w:t>
      </w:r>
      <w:r w:rsidRPr="00046252">
        <w:rPr>
          <w:rFonts w:ascii="Times New Roman" w:eastAsia="SymbolMT" w:hAnsi="Times New Roman" w:cs="Times New Roman"/>
          <w:color w:val="FF0000"/>
          <w:sz w:val="24"/>
          <w:szCs w:val="24"/>
        </w:rPr>
        <w:t xml:space="preserve"> </w:t>
      </w:r>
      <w:r w:rsidRPr="00046252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046252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lastRenderedPageBreak/>
        <w:t>портфолио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6252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3.3. Модуль «Внеурочная деятельность»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 следующие виды и формы деятельности.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поощрение педагогами детских инициатив и детского самоуправления.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Pr="000462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Познавательная деятельность.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Курсы 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046252">
        <w:rPr>
          <w:rFonts w:ascii="Times New Roman" w:hAnsi="Times New Roman" w:cs="Times New Roman"/>
          <w:sz w:val="24"/>
          <w:szCs w:val="24"/>
        </w:rPr>
        <w:t xml:space="preserve">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</w:t>
      </w:r>
      <w:r w:rsidRPr="00046252">
        <w:rPr>
          <w:rFonts w:ascii="Times New Roman" w:hAnsi="Times New Roman" w:cs="Times New Roman"/>
          <w:sz w:val="24"/>
          <w:szCs w:val="24"/>
        </w:rPr>
        <w:lastRenderedPageBreak/>
        <w:t>гуманистическое мировоззрение и научную картину мира.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Художественное творчество. </w:t>
      </w:r>
      <w:r w:rsidRPr="00046252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Проблемно-ценностное общение. 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  <w:proofErr w:type="gramEnd"/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Туристско-краеведческая деятельность</w:t>
      </w:r>
      <w:r w:rsidRPr="000462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6252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046252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Трудовая деятельность. </w:t>
      </w:r>
      <w:r w:rsidRPr="00046252">
        <w:rPr>
          <w:rFonts w:ascii="Times New Roman" w:hAnsi="Times New Roman" w:cs="Times New Roman"/>
          <w:sz w:val="24"/>
          <w:szCs w:val="24"/>
        </w:rPr>
        <w:t xml:space="preserve">Курсы 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046252">
        <w:rPr>
          <w:rFonts w:ascii="Times New Roman" w:hAnsi="Times New Roman" w:cs="Times New Roman"/>
          <w:sz w:val="24"/>
          <w:szCs w:val="24"/>
        </w:rPr>
        <w:t xml:space="preserve">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Игровая деятельность. 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  <w:proofErr w:type="gramEnd"/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3.4. Модуль «Школьный урок»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следующую деятельность. 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</w:t>
      </w:r>
      <w:r w:rsidRPr="00046252">
        <w:rPr>
          <w:rFonts w:ascii="Times New Roman" w:hAnsi="Times New Roman" w:cs="Times New Roman"/>
          <w:sz w:val="24"/>
          <w:szCs w:val="24"/>
        </w:rPr>
        <w:lastRenderedPageBreak/>
        <w:t>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proofErr w:type="gramEnd"/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3.5. Модуль «Самоуправление»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школы: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hAnsi="Times New Roman" w:cs="Times New Roman"/>
          <w:sz w:val="24"/>
          <w:szCs w:val="24"/>
        </w:rPr>
        <w:t>через деятельность выборного Совета учащихся, создаваемого для учета</w:t>
      </w: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6252">
        <w:rPr>
          <w:rFonts w:ascii="Times New Roman" w:hAnsi="Times New Roman" w:cs="Times New Roman"/>
          <w:sz w:val="24"/>
          <w:szCs w:val="24"/>
        </w:rPr>
        <w:t>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работу постоянно действующего школьного актива, инициирующего и</w:t>
      </w: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hAnsi="Times New Roman" w:cs="Times New Roman"/>
          <w:sz w:val="24"/>
          <w:szCs w:val="24"/>
        </w:rPr>
        <w:t>организующего проведение личностно значимых для школьников событий</w:t>
      </w: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hAnsi="Times New Roman" w:cs="Times New Roman"/>
          <w:sz w:val="24"/>
          <w:szCs w:val="24"/>
        </w:rPr>
        <w:t xml:space="preserve">(соревнований, конкурсов, фестивалей, капустников,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</w:t>
      </w:r>
      <w:r w:rsidRPr="000462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46252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3.6. Модуль «Детские общественные объединения»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Воспитание в детском общественном объединении осуществляется через</w:t>
      </w:r>
      <w:r w:rsidRPr="00046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6252">
        <w:rPr>
          <w:rFonts w:ascii="Times New Roman" w:hAnsi="Times New Roman" w:cs="Times New Roman"/>
          <w:iCs/>
          <w:sz w:val="24"/>
          <w:szCs w:val="24"/>
        </w:rPr>
        <w:t>следующие виды и формы деятельности.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iCs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</w:t>
      </w:r>
      <w:r w:rsidRPr="00046252">
        <w:rPr>
          <w:rFonts w:ascii="Times New Roman" w:hAnsi="Times New Roman" w:cs="Times New Roman"/>
          <w:sz w:val="24"/>
          <w:szCs w:val="24"/>
        </w:rPr>
        <w:lastRenderedPageBreak/>
        <w:t>возможность получить социально значимый опыт гражданского поведения;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рекрутинговые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(в форме игр,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>, театрализаций и т.п.);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интернет-странички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детского объединения в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046252">
        <w:rPr>
          <w:rFonts w:ascii="Times New Roman" w:hAnsi="Times New Roman" w:cs="Times New Roman"/>
          <w:sz w:val="24"/>
          <w:szCs w:val="24"/>
        </w:rPr>
        <w:t xml:space="preserve"> анализа проводимых детским объединением дел);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3.7. Модуль «Профориентация»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  <w:proofErr w:type="gramEnd"/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парков,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лагерей, дней открытых дверей в средних </w:t>
      </w:r>
      <w:r w:rsidRPr="00046252">
        <w:rPr>
          <w:rFonts w:ascii="Times New Roman" w:hAnsi="Times New Roman" w:cs="Times New Roman"/>
          <w:sz w:val="24"/>
          <w:szCs w:val="24"/>
        </w:rPr>
        <w:lastRenderedPageBreak/>
        <w:t>специальных учебных заведениях и вузах;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организация на базе пришкольного детского лагеря отдыха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онлайн-тестирования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, прохождение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курсов по интересующим профессиям и направлениям образования;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6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046252">
        <w:rPr>
          <w:rFonts w:ascii="Times New Roman" w:hAnsi="Times New Roman" w:cs="Times New Roman"/>
          <w:sz w:val="24"/>
          <w:szCs w:val="24"/>
        </w:rPr>
        <w:t xml:space="preserve"> классах, посещение открытых уроков;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3.8. Модуль «</w:t>
      </w:r>
      <w:proofErr w:type="gramStart"/>
      <w:r w:rsidRPr="00046252">
        <w:rPr>
          <w:rFonts w:ascii="Times New Roman" w:hAnsi="Times New Roman" w:cs="Times New Roman"/>
          <w:b/>
          <w:bCs/>
          <w:sz w:val="24"/>
          <w:szCs w:val="24"/>
        </w:rPr>
        <w:t>Школьные</w:t>
      </w:r>
      <w:proofErr w:type="gramEnd"/>
      <w:r w:rsidRPr="00046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6252">
        <w:rPr>
          <w:rFonts w:ascii="Times New Roman" w:hAnsi="Times New Roman" w:cs="Times New Roman"/>
          <w:b/>
          <w:bCs/>
          <w:sz w:val="24"/>
          <w:szCs w:val="24"/>
        </w:rPr>
        <w:t>медиа</w:t>
      </w:r>
      <w:proofErr w:type="spellEnd"/>
      <w:r w:rsidRPr="000462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Цель школьных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proofErr w:type="gramStart"/>
      <w:r w:rsidRPr="00046252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04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участие школьников в конкурсах школьных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>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3.9. Модуль «Организация предметно-эстетической среды»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различные виды и формы работы.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(вестибюля, коридоров, рекреаций, залов, </w:t>
      </w:r>
      <w:r w:rsidRPr="00046252">
        <w:rPr>
          <w:rFonts w:ascii="Times New Roman" w:hAnsi="Times New Roman" w:cs="Times New Roman"/>
          <w:sz w:val="24"/>
          <w:szCs w:val="24"/>
        </w:rPr>
        <w:lastRenderedPageBreak/>
        <w:t xml:space="preserve"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занятия;</w:t>
      </w:r>
      <w:proofErr w:type="gramEnd"/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фотоотчетов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размещение в коридорах и рекреациях школы экспонатов школьного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экспериментариума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– набора приспособлений для проведения заинтересованными школьниками несложных и безопасных технических экспериментов;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3.10. Модуль «Работа с родителями»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групповом уровне: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</w:t>
      </w:r>
      <w:proofErr w:type="spellStart"/>
      <w:r w:rsidRPr="0004625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46252">
        <w:rPr>
          <w:rFonts w:ascii="Times New Roman" w:hAnsi="Times New Roman" w:cs="Times New Roman"/>
          <w:sz w:val="24"/>
          <w:szCs w:val="24"/>
        </w:rPr>
        <w:t xml:space="preserve"> целью координации воспитательных усилий педагогов и родителей;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351DE2" w:rsidRPr="00046252" w:rsidRDefault="00351DE2" w:rsidP="00C828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Style w:val="markedcontent"/>
          <w:rFonts w:ascii="Times New Roman" w:hAnsi="Times New Roman" w:cs="Times New Roman"/>
          <w:b/>
          <w:sz w:val="24"/>
          <w:szCs w:val="24"/>
        </w:rPr>
        <w:t>3.11 Модуль «Внешкольные мероприятия».</w:t>
      </w:r>
    </w:p>
    <w:p w:rsidR="00C82897" w:rsidRDefault="00351DE2" w:rsidP="00C8289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Реализация воспитательного потенциала внешкольных мероприятий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предусматривает:</w:t>
      </w:r>
      <w:r w:rsidRPr="00046252">
        <w:rPr>
          <w:rFonts w:ascii="Times New Roman" w:hAnsi="Times New Roman" w:cs="Times New Roman"/>
          <w:sz w:val="24"/>
          <w:szCs w:val="24"/>
        </w:rPr>
        <w:br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 внешкольные тематические мероприятия воспитательной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направленности, организуемые педагогами, по изучаемым в школе учебным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предметам, курсам, модулям;</w:t>
      </w:r>
      <w:r w:rsidRPr="00046252">
        <w:rPr>
          <w:rFonts w:ascii="Times New Roman" w:hAnsi="Times New Roman" w:cs="Times New Roman"/>
          <w:sz w:val="24"/>
          <w:szCs w:val="24"/>
        </w:rPr>
        <w:br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 организуемые в классах классными руководителями, в том числе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совместно с родителями (законными представителями) обучающихся,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экскурсии, походы выходного дня (в музей, картинную галерею, технопарк,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на предприятие и др.) с привлечением к их планированию, организации,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проведению, оценке мероприятия;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82897" w:rsidRDefault="00351DE2" w:rsidP="00C8289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 литературные, исторические, экологические и другие походы,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экскурсии, экспедиции, слеты и т. п., организуемые педагогами, в том числе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совместно с родителями (законными представителями) обучающихся (для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изучения историко-культурных мест, событий, биографий проживавших в</w:t>
      </w:r>
      <w:r w:rsidRPr="00046252">
        <w:rPr>
          <w:rFonts w:ascii="Times New Roman" w:hAnsi="Times New Roman" w:cs="Times New Roman"/>
          <w:sz w:val="24"/>
          <w:szCs w:val="24"/>
        </w:rPr>
        <w:br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этой местности российских поэтов и писателей, деятелей науки, природных и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историко-культурных </w:t>
      </w:r>
      <w:proofErr w:type="spellStart"/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андшафтов</w:t>
      </w:r>
      <w:proofErr w:type="spellEnd"/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, флоры и фауны и др.);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 выездные события, включающие в себя комплекс коллективных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творческих дел, в процессе которых складывается детско-взрослая общность,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характеризующаяся доверительными взаимоотношениями, ответственным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отношением к делу, атмосферой эмоционально-психологического комфорта;</w:t>
      </w:r>
      <w:r w:rsidRPr="00046252">
        <w:rPr>
          <w:rFonts w:ascii="Times New Roman" w:hAnsi="Times New Roman" w:cs="Times New Roman"/>
          <w:sz w:val="24"/>
          <w:szCs w:val="24"/>
        </w:rPr>
        <w:br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 внешкольные мероприятия, в том числе организуемые совместно с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социальными партнерами школы.</w:t>
      </w:r>
      <w:r w:rsidRPr="00046252">
        <w:rPr>
          <w:rFonts w:ascii="Times New Roman" w:hAnsi="Times New Roman" w:cs="Times New Roman"/>
          <w:sz w:val="24"/>
          <w:szCs w:val="24"/>
        </w:rPr>
        <w:br/>
      </w:r>
    </w:p>
    <w:p w:rsidR="00351DE2" w:rsidRPr="00046252" w:rsidRDefault="00351DE2" w:rsidP="00C828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b/>
          <w:sz w:val="24"/>
          <w:szCs w:val="24"/>
        </w:rPr>
        <w:t>3.12 Модуль «Профилактика и безопасность»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</w:t>
      </w:r>
      <w:proofErr w:type="spellStart"/>
      <w:r w:rsidRPr="00046252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поведения обучающихся, конфликтов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между обучающимися, 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бучающимися и педагогами — </w:t>
      </w:r>
      <w:proofErr w:type="spellStart"/>
      <w:r w:rsidRPr="00046252">
        <w:rPr>
          <w:rFonts w:ascii="Times New Roman" w:eastAsia="Times New Roman" w:hAnsi="Times New Roman" w:cs="Times New Roman"/>
          <w:sz w:val="24"/>
          <w:szCs w:val="24"/>
        </w:rPr>
        <w:t>направлениедеятельности</w:t>
      </w:r>
      <w:proofErr w:type="spellEnd"/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в школе, целью которого является создание условий </w:t>
      </w:r>
      <w:proofErr w:type="spellStart"/>
      <w:r w:rsidRPr="00046252">
        <w:rPr>
          <w:rFonts w:ascii="Times New Roman" w:eastAsia="Times New Roman" w:hAnsi="Times New Roman" w:cs="Times New Roman"/>
          <w:sz w:val="24"/>
          <w:szCs w:val="24"/>
        </w:rPr>
        <w:t>дляуспешного</w:t>
      </w:r>
      <w:proofErr w:type="spellEnd"/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развития личностных ресурсов, способствующих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преодолению различных трудных жизненных ситуаций и влияющих на повышение устойчивости участников образовательных отношений к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неблагоприятным факторам.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Реализация воспитательного потенциала профилактической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деятельности в целях формирования и поддержки безопасной и комфортной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среды в школе предусматривает: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</w: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целенаправленную работу педагогического коллектива по созданию в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школе эффективной профилактической среды обеспечения безопасности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жизнедеятельности как условия успешной воспитательной деятельности;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проведение исследований, мониторинга рисков безопасности и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ресурсов повышения безопасности, выделение и психолого-педагогическое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сопровождение групп риска обучающихся по разным направлениям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(агрессивное поведение, зависимости и др.);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6252">
        <w:rPr>
          <w:rFonts w:ascii="Times New Roman" w:eastAsia="Times New Roman" w:hAnsi="Times New Roman" w:cs="Times New Roman"/>
          <w:sz w:val="24"/>
          <w:szCs w:val="24"/>
        </w:rPr>
        <w:t>проведение коррекционно-воспитательной работы с обучающимся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групп риска силами педагогического коллектива и с привлечением сторонних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(психологов, </w:t>
      </w:r>
      <w:proofErr w:type="spellStart"/>
      <w:r w:rsidRPr="00046252">
        <w:rPr>
          <w:rFonts w:ascii="Times New Roman" w:eastAsia="Times New Roman" w:hAnsi="Times New Roman" w:cs="Times New Roman"/>
          <w:sz w:val="24"/>
          <w:szCs w:val="24"/>
        </w:rPr>
        <w:t>конфликтологов</w:t>
      </w:r>
      <w:proofErr w:type="spellEnd"/>
      <w:r w:rsidRPr="00046252">
        <w:rPr>
          <w:rFonts w:ascii="Times New Roman" w:eastAsia="Times New Roman" w:hAnsi="Times New Roman" w:cs="Times New Roman"/>
          <w:sz w:val="24"/>
          <w:szCs w:val="24"/>
        </w:rPr>
        <w:t>, коррекционных педагогов,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работников социальных служб, правоохранительных органов, опеки и т. д.);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</w: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разработку и реализацию в школе профилактических программ,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работу как с </w:t>
      </w:r>
      <w:proofErr w:type="spellStart"/>
      <w:r w:rsidRPr="00046252">
        <w:rPr>
          <w:rFonts w:ascii="Times New Roman" w:eastAsia="Times New Roman" w:hAnsi="Times New Roman" w:cs="Times New Roman"/>
          <w:sz w:val="24"/>
          <w:szCs w:val="24"/>
        </w:rPr>
        <w:t>девиантными</w:t>
      </w:r>
      <w:proofErr w:type="spellEnd"/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так и с их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окружением, сообществами класса, сверстников, школы в целом,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организацию межведомственного взаимодействия;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51DE2" w:rsidRPr="00046252" w:rsidRDefault="00351DE2" w:rsidP="00C82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6252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 воспитательную деятельность, проекты,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профилактической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направленности социальных и природных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рисков, реализуемые в школе и в </w:t>
      </w:r>
      <w:proofErr w:type="spellStart"/>
      <w:r w:rsidRPr="00046252"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proofErr w:type="spellEnd"/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окружении с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обучающимися, педагогами, родителями (</w:t>
      </w:r>
      <w:proofErr w:type="spellStart"/>
      <w:r w:rsidRPr="00046252">
        <w:rPr>
          <w:rFonts w:ascii="Times New Roman" w:eastAsia="Times New Roman" w:hAnsi="Times New Roman" w:cs="Times New Roman"/>
          <w:sz w:val="24"/>
          <w:szCs w:val="24"/>
        </w:rPr>
        <w:t>антинаркотические</w:t>
      </w:r>
      <w:proofErr w:type="spellEnd"/>
      <w:r w:rsidRPr="000462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антиалкогольные, против курения, безопасность в цифровой среде,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профилактика вовлечения в деструктивные группы в социальных сетях,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деструктивные молодежные, религиозные объединения, культы, субкультуры,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безопасность дорожного движения, безопасность на воде, на транспорте,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противопожарная безопасность, гражданская оборона, антитеррористическая,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46252">
        <w:rPr>
          <w:rFonts w:ascii="Times New Roman" w:eastAsia="Times New Roman" w:hAnsi="Times New Roman" w:cs="Times New Roman"/>
          <w:sz w:val="24"/>
          <w:szCs w:val="24"/>
        </w:rPr>
        <w:t>антиэкстремистская</w:t>
      </w:r>
      <w:proofErr w:type="spellEnd"/>
      <w:proofErr w:type="gramEnd"/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и т. д.);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превентивной работы со сценариями социально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 xml:space="preserve">одобряемого поведения, развитие у обучающихся навыков </w:t>
      </w:r>
      <w:proofErr w:type="spellStart"/>
      <w:r w:rsidRPr="00046252"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proofErr w:type="spellEnd"/>
      <w:r w:rsidRPr="000462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самоконтроля, устойчивости к негативному воздействию, групповому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давлению;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6252">
        <w:rPr>
          <w:rFonts w:ascii="Times New Roman" w:eastAsia="Times New Roman" w:hAnsi="Times New Roman" w:cs="Times New Roman"/>
          <w:sz w:val="24"/>
          <w:szCs w:val="24"/>
        </w:rPr>
        <w:t>поддержку инициатив обучающихся, педагогов в сфере укрепления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безопасности жизнедеятельности в школе, профилактики правонарушений,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 xml:space="preserve">девиаций, организация деятельности, альтернативной </w:t>
      </w:r>
      <w:proofErr w:type="spellStart"/>
      <w:r w:rsidRPr="00046252">
        <w:rPr>
          <w:rFonts w:ascii="Times New Roman" w:eastAsia="Times New Roman" w:hAnsi="Times New Roman" w:cs="Times New Roman"/>
          <w:sz w:val="24"/>
          <w:szCs w:val="24"/>
        </w:rPr>
        <w:t>девиантному</w:t>
      </w:r>
      <w:proofErr w:type="spellEnd"/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поведению — познание (путешествия), испытание себя (походы, спорт),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значимое общение, любовь, творчество, деятельность (в том числе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профессиональная, религиозно-духовная, благотворительная, искусство и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др.);</w:t>
      </w:r>
      <w:proofErr w:type="gramEnd"/>
      <w:r w:rsidRPr="00046252">
        <w:rPr>
          <w:rFonts w:ascii="Times New Roman" w:eastAsia="Times New Roman" w:hAnsi="Times New Roman" w:cs="Times New Roman"/>
          <w:sz w:val="24"/>
          <w:szCs w:val="24"/>
        </w:rPr>
        <w:br/>
      </w: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предупреждение, профилактику и целенаправленную деятельность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в случаях появления, расширения, влияния в школе маргинальных групп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обучающихся (оставивших обучение, криминальной направленности,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агрессивного поведения и др.);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поддержка и профилактика расширения групп детей, семей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обучающихся, требующих специальной психолого-педагогической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поддержки и сопровождения (слабоуспевающие, социально запущенные,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социально неадаптированные дети-мигранты, дети с ОВЗ и т. д.).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C82897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DE2" w:rsidRPr="00046252" w:rsidRDefault="00351DE2" w:rsidP="00C828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b/>
          <w:sz w:val="24"/>
          <w:szCs w:val="24"/>
        </w:rPr>
        <w:t>3.13 Модуль «Социальное партнёрство»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6252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социального партнёрства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школы при соблюдении требований законодательства Российской Федерации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предусматривает: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</w: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участие представителей организаций-партнёров, в том числе в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соответствии с договорами о сотрудничестве, в проведении отдельных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мероприятий в рамках рабочей программы воспитания и календарного плана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воспитательной работы (дни открытых дверей, государственные,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региональные, школьные праздники, торжественные мероприятия и т. п.);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участие представителей организаций-партнёров в проведении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отдельных уроков, внеурочных занятий, внешкольных мероприятий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соответствующей тематической направленности;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</w: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проведение на базе организаций-партнёров отдельных уроков,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занятий, внешкольных мероприятий, акций воспитательной направленности;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открытые дискуссионные площадки (детские, педагогические,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родительские, совместные), куда приглашаются представители организаци</w:t>
      </w:r>
      <w:proofErr w:type="gramStart"/>
      <w:r w:rsidRPr="00046252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партнёров, на которых обсуждаются актуальные проблемы, касающиеся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жизни школы, муниципального образования, региона, страны;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DE2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социальные проекты, совместно разрабатываемые и реализуемые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обучающимися, педагогами с организациями-партнёрами благотворительной,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экологической, патриотической, трудовой и т. д. направленности,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 xml:space="preserve">ориентированные на воспитание </w:t>
      </w:r>
      <w:proofErr w:type="gramStart"/>
      <w:r w:rsidRPr="000462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6252">
        <w:rPr>
          <w:rFonts w:ascii="Times New Roman" w:eastAsia="Times New Roman" w:hAnsi="Times New Roman" w:cs="Times New Roman"/>
          <w:sz w:val="24"/>
          <w:szCs w:val="24"/>
        </w:rPr>
        <w:t>, преобразование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окружающего социума, позитивное воздействие на социальное окружение.</w:t>
      </w:r>
    </w:p>
    <w:p w:rsidR="00C82897" w:rsidRPr="00046252" w:rsidRDefault="00C82897" w:rsidP="00C82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BF8" w:rsidRPr="00046252" w:rsidRDefault="00DA6BF8" w:rsidP="00C82897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638F1" w:rsidRPr="00046252" w:rsidRDefault="00D638F1" w:rsidP="00C82897">
      <w:pPr>
        <w:pStyle w:val="Heading1"/>
        <w:spacing w:before="0"/>
        <w:ind w:left="2889" w:right="2881"/>
        <w:rPr>
          <w:rFonts w:ascii="Times New Roman" w:hAnsi="Times New Roman" w:cs="Times New Roman"/>
          <w:w w:val="110"/>
          <w:sz w:val="24"/>
          <w:szCs w:val="24"/>
        </w:rPr>
      </w:pPr>
      <w:bookmarkStart w:id="7" w:name="_TOC_250003"/>
    </w:p>
    <w:p w:rsidR="00D638F1" w:rsidRPr="00046252" w:rsidRDefault="00D638F1" w:rsidP="00C82897">
      <w:pPr>
        <w:pStyle w:val="Heading1"/>
        <w:spacing w:before="0"/>
        <w:ind w:left="2889" w:right="2881"/>
        <w:rPr>
          <w:rFonts w:ascii="Times New Roman" w:hAnsi="Times New Roman" w:cs="Times New Roman"/>
          <w:w w:val="110"/>
          <w:sz w:val="24"/>
          <w:szCs w:val="24"/>
        </w:rPr>
      </w:pPr>
    </w:p>
    <w:p w:rsidR="00D638F1" w:rsidRPr="00046252" w:rsidRDefault="00D638F1" w:rsidP="00046252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D638F1" w:rsidRDefault="00D638F1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DA6BF8" w:rsidRPr="00D638F1" w:rsidRDefault="008032F0" w:rsidP="00D638F1">
      <w:pPr>
        <w:pStyle w:val="Heading1"/>
        <w:spacing w:before="0"/>
        <w:ind w:left="0" w:right="78"/>
        <w:jc w:val="center"/>
        <w:rPr>
          <w:rFonts w:ascii="Times New Roman" w:hAnsi="Times New Roman" w:cs="Times New Roman"/>
        </w:rPr>
      </w:pPr>
      <w:r w:rsidRPr="00D638F1">
        <w:rPr>
          <w:rFonts w:ascii="Times New Roman" w:hAnsi="Times New Roman" w:cs="Times New Roman"/>
          <w:w w:val="110"/>
        </w:rPr>
        <w:lastRenderedPageBreak/>
        <w:t>РАЗДЕЛ</w:t>
      </w:r>
      <w:r w:rsidRPr="00D638F1">
        <w:rPr>
          <w:rFonts w:ascii="Times New Roman" w:hAnsi="Times New Roman" w:cs="Times New Roman"/>
          <w:spacing w:val="75"/>
          <w:w w:val="110"/>
        </w:rPr>
        <w:t xml:space="preserve"> </w:t>
      </w:r>
      <w:r w:rsidRPr="00D638F1">
        <w:rPr>
          <w:rFonts w:ascii="Times New Roman" w:hAnsi="Times New Roman" w:cs="Times New Roman"/>
          <w:w w:val="110"/>
        </w:rPr>
        <w:t>3.</w:t>
      </w:r>
      <w:r w:rsidRPr="00D638F1">
        <w:rPr>
          <w:rFonts w:ascii="Times New Roman" w:hAnsi="Times New Roman" w:cs="Times New Roman"/>
          <w:spacing w:val="76"/>
          <w:w w:val="110"/>
        </w:rPr>
        <w:t xml:space="preserve"> </w:t>
      </w:r>
      <w:bookmarkEnd w:id="7"/>
      <w:r w:rsidRPr="00D638F1">
        <w:rPr>
          <w:rFonts w:ascii="Times New Roman" w:hAnsi="Times New Roman" w:cs="Times New Roman"/>
          <w:w w:val="110"/>
        </w:rPr>
        <w:t>ОРГАНИЗАЦИОННЫЙ</w:t>
      </w:r>
    </w:p>
    <w:p w:rsidR="00DA6BF8" w:rsidRPr="00D638F1" w:rsidRDefault="00DA6BF8" w:rsidP="00D638F1">
      <w:pPr>
        <w:pStyle w:val="a3"/>
        <w:spacing w:before="0"/>
        <w:ind w:left="0" w:right="78" w:firstLine="0"/>
        <w:jc w:val="center"/>
        <w:rPr>
          <w:rFonts w:ascii="Times New Roman" w:hAnsi="Times New Roman" w:cs="Times New Roman"/>
          <w:b/>
        </w:rPr>
      </w:pPr>
    </w:p>
    <w:p w:rsidR="00DA6BF8" w:rsidRPr="00351DE2" w:rsidRDefault="008032F0" w:rsidP="00D638F1">
      <w:pPr>
        <w:pStyle w:val="Heading1"/>
        <w:numPr>
          <w:ilvl w:val="1"/>
          <w:numId w:val="1"/>
        </w:numPr>
        <w:tabs>
          <w:tab w:val="left" w:pos="3870"/>
        </w:tabs>
        <w:spacing w:before="0"/>
        <w:ind w:left="0" w:right="78"/>
        <w:jc w:val="center"/>
        <w:rPr>
          <w:rFonts w:ascii="Times New Roman" w:hAnsi="Times New Roman" w:cs="Times New Roman"/>
        </w:rPr>
      </w:pPr>
      <w:bookmarkStart w:id="8" w:name="_TOC_250002"/>
      <w:r w:rsidRPr="00D638F1">
        <w:rPr>
          <w:rFonts w:ascii="Times New Roman" w:hAnsi="Times New Roman" w:cs="Times New Roman"/>
          <w:w w:val="110"/>
        </w:rPr>
        <w:t>Кадровое</w:t>
      </w:r>
      <w:r w:rsidRPr="00D638F1">
        <w:rPr>
          <w:rFonts w:ascii="Times New Roman" w:hAnsi="Times New Roman" w:cs="Times New Roman"/>
          <w:spacing w:val="6"/>
          <w:w w:val="110"/>
        </w:rPr>
        <w:t xml:space="preserve"> </w:t>
      </w:r>
      <w:bookmarkEnd w:id="8"/>
      <w:r w:rsidRPr="00D638F1">
        <w:rPr>
          <w:rFonts w:ascii="Times New Roman" w:hAnsi="Times New Roman" w:cs="Times New Roman"/>
          <w:w w:val="110"/>
        </w:rPr>
        <w:t>обеспечение</w:t>
      </w:r>
    </w:p>
    <w:p w:rsidR="00351DE2" w:rsidRDefault="00351DE2" w:rsidP="00351DE2">
      <w:pPr>
        <w:pStyle w:val="Heading1"/>
        <w:tabs>
          <w:tab w:val="left" w:pos="3870"/>
        </w:tabs>
        <w:spacing w:before="0"/>
        <w:ind w:left="0" w:right="78"/>
        <w:rPr>
          <w:rFonts w:ascii="Times New Roman" w:hAnsi="Times New Roman" w:cs="Times New Roman"/>
        </w:rPr>
      </w:pPr>
    </w:p>
    <w:p w:rsidR="00351DE2" w:rsidRPr="00C82897" w:rsidRDefault="00351DE2" w:rsidP="00C8289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Для кадрового потенциала школы характерны стабильность состава. Это обеспечивает более качественное и результативное преподавание и воспитание.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</w:t>
      </w:r>
    </w:p>
    <w:p w:rsidR="00351DE2" w:rsidRPr="00C82897" w:rsidRDefault="00351DE2" w:rsidP="00C8289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– качественного образования и воспитания школьников играет профессионализм педагогических и управленческих кадров.</w:t>
      </w:r>
    </w:p>
    <w:p w:rsidR="00351DE2" w:rsidRPr="00C82897" w:rsidRDefault="00351DE2" w:rsidP="00C8289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соответствии с этим важнейшими направлениями кадровой политики в области образования являются:</w:t>
      </w:r>
    </w:p>
    <w:p w:rsidR="00351DE2" w:rsidRPr="00C82897" w:rsidRDefault="00351DE2" w:rsidP="00C8289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 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351DE2" w:rsidRPr="00C82897" w:rsidRDefault="00351DE2" w:rsidP="00C8289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данном направлении в образовательном учреждении проводятся следующие мероприятия: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создание комфортных условий для привлечения молодых специалистов;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обеспечение возможности прохождения педагогами переквалификации;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разработка индивидуальных маршрутов сопровождения педагогов;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- оснащение материально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>ехнической базы;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использование рациональных педагогических нагрузок;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помощь педагогу в выборе темы самообразования;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сопровождение педагогов по теме самообразования.</w:t>
      </w:r>
    </w:p>
    <w:p w:rsidR="00C82897" w:rsidRDefault="00C82897" w:rsidP="00C82897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b/>
          <w:color w:val="000000"/>
          <w:sz w:val="24"/>
          <w:szCs w:val="24"/>
        </w:rPr>
        <w:t>Развитие кадрового потенциала.</w:t>
      </w:r>
    </w:p>
    <w:p w:rsidR="00351DE2" w:rsidRPr="00C82897" w:rsidRDefault="00351DE2" w:rsidP="00C8289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- через регулярное проведение и участие в семинарах, научно-практических конференциях –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школьных до региональных международных;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через научно-методические пособия;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через знакомство с передовыми научными разработками и российским опытом.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ходе работы к личности воспитателя, классного руководителя предъявлялись следующие требования: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умение анализировать имеющиеся воспитательные ресурсы;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умение проектировать, распределять цели;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умение организовать и анализировать деятельность;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- умение осваивать свой опыт через рефлексию и выражать его </w:t>
      </w:r>
      <w:proofErr w:type="spell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втехно-логической</w:t>
      </w:r>
      <w:proofErr w:type="spell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форме;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умение перестроить устаревшие технологические формы и методы;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способность к самовыражению.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При планировании работы с кадрами мы учитываем: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нормативные документы Министерства образования Российской Федерации, определяющие главные направления воспитательной работы;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проблемы воспитания, стоящие в центре внимания;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воспитательной работы, сложившиеся в школе, в том числе проблемы, над которыми работает школа;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реальное состояние воспитательной работы в школе и уровень развития личности воспитанников;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работе классных руководителей проходит изучение: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нормативных документов;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научных разработок по вопросам повышения квалификации педагогических кадров;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изучение организации и содержания учебно-воспитательного процесса;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глубокий и всесторонний анализ состояния и результатов воспитательной работы в школе;</w:t>
      </w:r>
    </w:p>
    <w:p w:rsidR="00351DE2" w:rsidRPr="00D638F1" w:rsidRDefault="00351DE2" w:rsidP="00C82897">
      <w:pPr>
        <w:adjustRightInd w:val="0"/>
        <w:jc w:val="both"/>
        <w:rPr>
          <w:rFonts w:ascii="Times New Roman" w:hAnsi="Times New Roman" w:cs="Times New Roman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знание важнейших тенденций развития учебно-воспитательного процесса</w:t>
      </w:r>
      <w:r w:rsidR="00C82897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подготовки учащихся.</w:t>
      </w:r>
    </w:p>
    <w:p w:rsidR="00D638F1" w:rsidRDefault="00D638F1" w:rsidP="008032F0">
      <w:pPr>
        <w:ind w:left="119" w:right="115" w:firstLine="567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15"/>
        <w:gridCol w:w="5483"/>
        <w:gridCol w:w="3222"/>
      </w:tblGrid>
      <w:tr w:rsidR="00351DE2" w:rsidRPr="00586D4B" w:rsidTr="00351DE2">
        <w:trPr>
          <w:trHeight w:val="444"/>
        </w:trPr>
        <w:tc>
          <w:tcPr>
            <w:tcW w:w="940" w:type="pct"/>
          </w:tcPr>
          <w:p w:rsidR="00351DE2" w:rsidRPr="00586D4B" w:rsidRDefault="00351DE2" w:rsidP="00586D4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9" w:type="pct"/>
          </w:tcPr>
          <w:p w:rsidR="00351DE2" w:rsidRPr="00586D4B" w:rsidRDefault="00351DE2" w:rsidP="00C82897">
            <w:pPr>
              <w:pStyle w:val="TableParagraph"/>
              <w:ind w:left="1344" w:right="1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Функционал, связанный с </w:t>
            </w:r>
            <w:r w:rsidR="00C82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еализацией</w:t>
            </w:r>
            <w:r w:rsidRPr="00586D4B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1361" w:type="pct"/>
          </w:tcPr>
          <w:p w:rsidR="00351DE2" w:rsidRPr="00586D4B" w:rsidRDefault="00351DE2" w:rsidP="00586D4B">
            <w:pPr>
              <w:pStyle w:val="TableParagraph"/>
              <w:ind w:left="1344" w:right="1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51DE2" w:rsidRPr="00586D4B" w:rsidTr="00351DE2">
        <w:trPr>
          <w:trHeight w:val="3854"/>
        </w:trPr>
        <w:tc>
          <w:tcPr>
            <w:tcW w:w="940" w:type="pct"/>
          </w:tcPr>
          <w:p w:rsidR="00351DE2" w:rsidRPr="00586D4B" w:rsidRDefault="00351DE2" w:rsidP="00586D4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699" w:type="pct"/>
          </w:tcPr>
          <w:p w:rsidR="00351DE2" w:rsidRPr="00586D4B" w:rsidRDefault="00351DE2" w:rsidP="00586D4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247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управляет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деятельностью;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10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педагогическому</w:t>
            </w:r>
            <w:r w:rsidRPr="00586D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 w:rsidRPr="00586D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 w:rsidRPr="00586D4B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воспитательную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5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к участию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86D4B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r w:rsidRPr="0058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58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58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значимых проектов;</w:t>
            </w:r>
          </w:p>
          <w:p w:rsidR="00351DE2" w:rsidRPr="00586D4B" w:rsidRDefault="00351DE2" w:rsidP="00586D4B">
            <w:pPr>
              <w:pStyle w:val="TableParagraph"/>
              <w:tabs>
                <w:tab w:val="left" w:pos="3812"/>
                <w:tab w:val="left" w:pos="4690"/>
                <w:tab w:val="left" w:pos="5273"/>
                <w:tab w:val="left" w:pos="6649"/>
              </w:tabs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-организационно-координационная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при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r w:rsidRPr="0058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351DE2" w:rsidRPr="00586D4B" w:rsidRDefault="00351DE2" w:rsidP="00586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</w:p>
          <w:p w:rsidR="00351DE2" w:rsidRPr="00586D4B" w:rsidRDefault="00351DE2" w:rsidP="00586D4B">
            <w:pPr>
              <w:pStyle w:val="TableParagraph"/>
              <w:spacing w:before="2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proofErr w:type="gramEnd"/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58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т.д.;</w:t>
            </w:r>
            <w:proofErr w:type="gramEnd"/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6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586D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86D4B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инфраструктуры;</w:t>
            </w:r>
          </w:p>
        </w:tc>
        <w:tc>
          <w:tcPr>
            <w:tcW w:w="1361" w:type="pct"/>
          </w:tcPr>
          <w:p w:rsidR="00351DE2" w:rsidRPr="00586D4B" w:rsidRDefault="00351DE2" w:rsidP="00586D4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247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Резяпова Любовь Гавриловна</w:t>
            </w:r>
          </w:p>
        </w:tc>
      </w:tr>
      <w:tr w:rsidR="00351DE2" w:rsidRPr="00586D4B" w:rsidTr="00C82897">
        <w:trPr>
          <w:trHeight w:val="848"/>
        </w:trPr>
        <w:tc>
          <w:tcPr>
            <w:tcW w:w="940" w:type="pct"/>
          </w:tcPr>
          <w:p w:rsidR="00351DE2" w:rsidRPr="00586D4B" w:rsidRDefault="00351DE2" w:rsidP="00586D4B">
            <w:pPr>
              <w:pStyle w:val="TableParagraph"/>
              <w:ind w:left="107" w:right="4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699" w:type="pct"/>
          </w:tcPr>
          <w:p w:rsidR="00351DE2" w:rsidRPr="00586D4B" w:rsidRDefault="00351DE2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-обеспечивает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творчеством,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культурой;</w:t>
            </w:r>
          </w:p>
          <w:p w:rsidR="00351DE2" w:rsidRPr="00586D4B" w:rsidRDefault="00351DE2" w:rsidP="00586D4B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-формирование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приумножение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нравственных,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586D4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DE2" w:rsidRPr="00586D4B" w:rsidRDefault="00351DE2" w:rsidP="00586D4B">
            <w:pPr>
              <w:pStyle w:val="TableParagraph"/>
              <w:tabs>
                <w:tab w:val="left" w:pos="499"/>
                <w:tab w:val="left" w:pos="1931"/>
                <w:tab w:val="left" w:pos="2852"/>
                <w:tab w:val="left" w:pos="3305"/>
                <w:tab w:val="left" w:pos="5026"/>
                <w:tab w:val="left" w:pos="5875"/>
                <w:tab w:val="left" w:pos="7018"/>
              </w:tabs>
              <w:ind w:right="98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формированию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общей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культуры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школьника;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образа жизни;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достижений,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351DE2" w:rsidRPr="00586D4B" w:rsidRDefault="00351DE2" w:rsidP="00586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районными,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городскими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структурами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D4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86D4B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351DE2" w:rsidRDefault="00351DE2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11B6C">
              <w:rPr>
                <w:rFonts w:ascii="Times New Roman" w:hAnsi="Times New Roman" w:cs="Times New Roman"/>
                <w:sz w:val="24"/>
                <w:szCs w:val="24"/>
              </w:rPr>
              <w:t>Резяпова Любовь Гавриловна</w:t>
            </w:r>
          </w:p>
          <w:p w:rsidR="00811B6C" w:rsidRDefault="00811B6C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C" w:rsidRDefault="00811B6C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Евгения Евгеньевна</w:t>
            </w:r>
          </w:p>
          <w:p w:rsidR="00811B6C" w:rsidRDefault="00811B6C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C" w:rsidRDefault="00811B6C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  <w:p w:rsidR="00811B6C" w:rsidRDefault="00811B6C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C" w:rsidRPr="00586D4B" w:rsidRDefault="00811B6C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Алещенко Ирина Владимировна</w:t>
            </w:r>
          </w:p>
        </w:tc>
      </w:tr>
    </w:tbl>
    <w:p w:rsidR="00586D4B" w:rsidRDefault="00586D4B" w:rsidP="008032F0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1530"/>
        <w:gridCol w:w="1801"/>
        <w:gridCol w:w="2433"/>
        <w:gridCol w:w="2702"/>
      </w:tblGrid>
      <w:tr w:rsidR="00586D4B" w:rsidRPr="00586D4B" w:rsidTr="00586D4B">
        <w:trPr>
          <w:trHeight w:val="278"/>
          <w:jc w:val="center"/>
        </w:trPr>
        <w:tc>
          <w:tcPr>
            <w:tcW w:w="1820" w:type="dxa"/>
            <w:vMerge w:val="restart"/>
          </w:tcPr>
          <w:p w:rsidR="00586D4B" w:rsidRPr="00586D4B" w:rsidRDefault="00586D4B" w:rsidP="001F4754">
            <w:pPr>
              <w:pStyle w:val="TableParagraph"/>
              <w:ind w:left="107" w:right="6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D4B">
              <w:rPr>
                <w:rFonts w:ascii="Times New Roman" w:hAnsi="Times New Roman" w:cs="Times New Roman"/>
                <w:sz w:val="24"/>
              </w:rPr>
              <w:t>Всего</w:t>
            </w:r>
            <w:r w:rsidRPr="00586D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8466" w:type="dxa"/>
            <w:gridSpan w:val="4"/>
          </w:tcPr>
          <w:p w:rsidR="00586D4B" w:rsidRPr="00586D4B" w:rsidRDefault="00586D4B" w:rsidP="00586D4B">
            <w:pPr>
              <w:pStyle w:val="TableParagraph"/>
              <w:spacing w:line="258" w:lineRule="exact"/>
              <w:ind w:left="2454" w:right="2452"/>
              <w:jc w:val="center"/>
              <w:rPr>
                <w:rFonts w:ascii="Times New Roman" w:hAnsi="Times New Roman" w:cs="Times New Roman"/>
                <w:sz w:val="24"/>
              </w:rPr>
            </w:pPr>
            <w:r w:rsidRPr="00586D4B">
              <w:rPr>
                <w:rFonts w:ascii="Times New Roman" w:hAnsi="Times New Roman" w:cs="Times New Roman"/>
                <w:sz w:val="24"/>
              </w:rPr>
              <w:t>Педагогическая</w:t>
            </w:r>
            <w:r w:rsidRPr="00586D4B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</w:rPr>
              <w:t>специализация</w:t>
            </w:r>
          </w:p>
        </w:tc>
      </w:tr>
      <w:tr w:rsidR="00586D4B" w:rsidRPr="00586D4B" w:rsidTr="00586D4B">
        <w:trPr>
          <w:trHeight w:val="551"/>
          <w:jc w:val="center"/>
        </w:trPr>
        <w:tc>
          <w:tcPr>
            <w:tcW w:w="1820" w:type="dxa"/>
            <w:vMerge/>
            <w:tcBorders>
              <w:top w:val="nil"/>
            </w:tcBorders>
          </w:tcPr>
          <w:p w:rsidR="00586D4B" w:rsidRPr="00586D4B" w:rsidRDefault="00586D4B" w:rsidP="00586D4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0" w:type="dxa"/>
          </w:tcPr>
          <w:p w:rsidR="00586D4B" w:rsidRPr="00586D4B" w:rsidRDefault="00586D4B" w:rsidP="001F4754">
            <w:pPr>
              <w:pStyle w:val="TableParagraph"/>
              <w:spacing w:line="273" w:lineRule="exact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801" w:type="dxa"/>
          </w:tcPr>
          <w:p w:rsidR="00586D4B" w:rsidRPr="00586D4B" w:rsidRDefault="00586D4B" w:rsidP="00586D4B">
            <w:pPr>
              <w:pStyle w:val="TableParagraph"/>
              <w:spacing w:line="276" w:lineRule="exact"/>
              <w:ind w:left="124" w:right="2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 руководитель</w:t>
            </w:r>
          </w:p>
        </w:tc>
        <w:tc>
          <w:tcPr>
            <w:tcW w:w="2433" w:type="dxa"/>
          </w:tcPr>
          <w:p w:rsidR="00586D4B" w:rsidRPr="00586D4B" w:rsidRDefault="00586D4B" w:rsidP="00586D4B">
            <w:pPr>
              <w:pStyle w:val="TableParagraph"/>
              <w:spacing w:line="276" w:lineRule="exact"/>
              <w:ind w:left="458" w:right="384" w:hanging="54"/>
              <w:rPr>
                <w:rFonts w:ascii="Times New Roman" w:hAnsi="Times New Roman" w:cs="Times New Roman"/>
                <w:sz w:val="24"/>
              </w:rPr>
            </w:pPr>
            <w:r w:rsidRPr="00586D4B">
              <w:rPr>
                <w:rFonts w:ascii="Times New Roman" w:hAnsi="Times New Roman" w:cs="Times New Roman"/>
                <w:sz w:val="24"/>
              </w:rPr>
              <w:t>Музыкальный</w:t>
            </w:r>
            <w:r w:rsidRPr="00586D4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2702" w:type="dxa"/>
          </w:tcPr>
          <w:p w:rsidR="00586D4B" w:rsidRPr="00586D4B" w:rsidRDefault="00586D4B" w:rsidP="00586D4B">
            <w:pPr>
              <w:pStyle w:val="TableParagraph"/>
              <w:spacing w:line="273" w:lineRule="exact"/>
              <w:ind w:left="177" w:right="178"/>
              <w:jc w:val="center"/>
              <w:rPr>
                <w:rFonts w:ascii="Times New Roman" w:hAnsi="Times New Roman" w:cs="Times New Roman"/>
                <w:sz w:val="24"/>
              </w:rPr>
            </w:pPr>
            <w:r w:rsidRPr="00586D4B">
              <w:rPr>
                <w:rFonts w:ascii="Times New Roman" w:hAnsi="Times New Roman" w:cs="Times New Roman"/>
                <w:sz w:val="24"/>
              </w:rPr>
              <w:t>Социальный</w:t>
            </w:r>
            <w:r w:rsidRPr="00586D4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</w:rPr>
              <w:t>педагог</w:t>
            </w:r>
          </w:p>
        </w:tc>
      </w:tr>
      <w:tr w:rsidR="00586D4B" w:rsidRPr="00586D4B" w:rsidTr="00586D4B">
        <w:trPr>
          <w:trHeight w:val="275"/>
          <w:jc w:val="center"/>
        </w:trPr>
        <w:tc>
          <w:tcPr>
            <w:tcW w:w="1820" w:type="dxa"/>
          </w:tcPr>
          <w:p w:rsidR="00586D4B" w:rsidRPr="00586D4B" w:rsidRDefault="00586D4B" w:rsidP="00586D4B">
            <w:pPr>
              <w:pStyle w:val="TableParagraph"/>
              <w:spacing w:line="255" w:lineRule="exact"/>
              <w:ind w:left="769" w:right="7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0" w:type="dxa"/>
          </w:tcPr>
          <w:p w:rsidR="00586D4B" w:rsidRPr="00586D4B" w:rsidRDefault="00586D4B" w:rsidP="00586D4B">
            <w:pPr>
              <w:pStyle w:val="TableParagraph"/>
              <w:spacing w:line="255" w:lineRule="exact"/>
              <w:ind w:left="625" w:right="6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01" w:type="dxa"/>
          </w:tcPr>
          <w:p w:rsidR="00586D4B" w:rsidRPr="00586D4B" w:rsidRDefault="00586D4B" w:rsidP="00586D4B">
            <w:pPr>
              <w:pStyle w:val="TableParagraph"/>
              <w:spacing w:line="255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33" w:type="dxa"/>
          </w:tcPr>
          <w:p w:rsidR="00586D4B" w:rsidRPr="00586D4B" w:rsidRDefault="00586D4B" w:rsidP="00586D4B">
            <w:pPr>
              <w:pStyle w:val="TableParagraph"/>
              <w:spacing w:line="255" w:lineRule="exact"/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586D4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2" w:type="dxa"/>
          </w:tcPr>
          <w:p w:rsidR="00586D4B" w:rsidRPr="00586D4B" w:rsidRDefault="00586D4B" w:rsidP="00586D4B">
            <w:pPr>
              <w:pStyle w:val="TableParagraph"/>
              <w:spacing w:line="255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D4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586D4B" w:rsidRDefault="00586D4B" w:rsidP="008032F0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3119"/>
        <w:gridCol w:w="2692"/>
        <w:gridCol w:w="2611"/>
      </w:tblGrid>
      <w:tr w:rsidR="001F4754" w:rsidRPr="001F4754" w:rsidTr="001F4754">
        <w:trPr>
          <w:trHeight w:val="551"/>
          <w:jc w:val="center"/>
        </w:trPr>
        <w:tc>
          <w:tcPr>
            <w:tcW w:w="1820" w:type="dxa"/>
          </w:tcPr>
          <w:p w:rsidR="001F4754" w:rsidRPr="001F4754" w:rsidRDefault="001F4754" w:rsidP="001F475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F4754">
              <w:rPr>
                <w:rFonts w:ascii="Times New Roman" w:hAnsi="Times New Roman" w:cs="Times New Roman"/>
                <w:sz w:val="24"/>
              </w:rPr>
              <w:t>Всего</w:t>
            </w:r>
          </w:p>
          <w:p w:rsidR="001F4754" w:rsidRPr="001F4754" w:rsidRDefault="001F4754" w:rsidP="001F475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F4754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8422" w:type="dxa"/>
            <w:gridSpan w:val="3"/>
          </w:tcPr>
          <w:p w:rsidR="001F4754" w:rsidRPr="001F4754" w:rsidRDefault="001F4754" w:rsidP="001F4754">
            <w:pPr>
              <w:pStyle w:val="TableParagraph"/>
              <w:ind w:left="1825" w:right="1820"/>
              <w:jc w:val="center"/>
              <w:rPr>
                <w:rFonts w:ascii="Times New Roman" w:hAnsi="Times New Roman" w:cs="Times New Roman"/>
                <w:sz w:val="24"/>
              </w:rPr>
            </w:pPr>
            <w:r w:rsidRPr="001F4754">
              <w:rPr>
                <w:rFonts w:ascii="Times New Roman" w:hAnsi="Times New Roman" w:cs="Times New Roman"/>
                <w:sz w:val="24"/>
              </w:rPr>
              <w:t>Сведения</w:t>
            </w:r>
            <w:r w:rsidRPr="001F475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F4754">
              <w:rPr>
                <w:rFonts w:ascii="Times New Roman" w:hAnsi="Times New Roman" w:cs="Times New Roman"/>
                <w:sz w:val="24"/>
              </w:rPr>
              <w:t>о</w:t>
            </w:r>
            <w:r w:rsidRPr="001F4754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1F4754">
              <w:rPr>
                <w:rFonts w:ascii="Times New Roman" w:hAnsi="Times New Roman" w:cs="Times New Roman"/>
                <w:sz w:val="24"/>
              </w:rPr>
              <w:t>квалификационной</w:t>
            </w:r>
            <w:r w:rsidRPr="001F4754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1F4754">
              <w:rPr>
                <w:rFonts w:ascii="Times New Roman" w:hAnsi="Times New Roman" w:cs="Times New Roman"/>
                <w:sz w:val="24"/>
              </w:rPr>
              <w:t>категории</w:t>
            </w:r>
          </w:p>
        </w:tc>
      </w:tr>
      <w:tr w:rsidR="001F4754" w:rsidRPr="001F4754" w:rsidTr="001F4754">
        <w:trPr>
          <w:trHeight w:val="330"/>
          <w:jc w:val="center"/>
        </w:trPr>
        <w:tc>
          <w:tcPr>
            <w:tcW w:w="1820" w:type="dxa"/>
            <w:vMerge w:val="restart"/>
          </w:tcPr>
          <w:p w:rsidR="001F4754" w:rsidRPr="001F4754" w:rsidRDefault="001F4754" w:rsidP="001F4754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1F4754" w:rsidRPr="001F4754" w:rsidRDefault="001F4754" w:rsidP="001F4754">
            <w:pPr>
              <w:pStyle w:val="TableParagraph"/>
              <w:spacing w:before="1"/>
              <w:ind w:left="769" w:right="7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1F4754" w:rsidRPr="001F4754" w:rsidRDefault="001F4754" w:rsidP="001F4754">
            <w:pPr>
              <w:pStyle w:val="TableParagraph"/>
              <w:ind w:left="638" w:right="633"/>
              <w:jc w:val="center"/>
              <w:rPr>
                <w:rFonts w:ascii="Times New Roman" w:hAnsi="Times New Roman" w:cs="Times New Roman"/>
                <w:sz w:val="24"/>
              </w:rPr>
            </w:pPr>
            <w:r w:rsidRPr="001F4754">
              <w:rPr>
                <w:rFonts w:ascii="Times New Roman" w:hAnsi="Times New Roman" w:cs="Times New Roman"/>
                <w:sz w:val="24"/>
              </w:rPr>
              <w:t>Первая</w:t>
            </w:r>
            <w:r w:rsidRPr="001F475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F4754">
              <w:rPr>
                <w:rFonts w:ascii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2692" w:type="dxa"/>
          </w:tcPr>
          <w:p w:rsidR="001F4754" w:rsidRPr="001F4754" w:rsidRDefault="001F4754" w:rsidP="001F4754">
            <w:pPr>
              <w:pStyle w:val="TableParagraph"/>
              <w:ind w:left="360" w:right="32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</w:p>
        </w:tc>
        <w:tc>
          <w:tcPr>
            <w:tcW w:w="2611" w:type="dxa"/>
          </w:tcPr>
          <w:p w:rsidR="001F4754" w:rsidRPr="001F4754" w:rsidRDefault="001F4754" w:rsidP="001F4754">
            <w:pPr>
              <w:pStyle w:val="TableParagraph"/>
              <w:ind w:left="109"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1F4754">
              <w:rPr>
                <w:rFonts w:ascii="Times New Roman" w:hAnsi="Times New Roman" w:cs="Times New Roman"/>
                <w:sz w:val="24"/>
              </w:rPr>
              <w:t>Молодые</w:t>
            </w:r>
            <w:r w:rsidRPr="001F475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F4754">
              <w:rPr>
                <w:rFonts w:ascii="Times New Roman" w:hAnsi="Times New Roman" w:cs="Times New Roman"/>
                <w:sz w:val="24"/>
              </w:rPr>
              <w:t>специалисты</w:t>
            </w:r>
          </w:p>
        </w:tc>
      </w:tr>
      <w:tr w:rsidR="001F4754" w:rsidRPr="001F4754" w:rsidTr="001F4754">
        <w:trPr>
          <w:trHeight w:val="278"/>
          <w:jc w:val="center"/>
        </w:trPr>
        <w:tc>
          <w:tcPr>
            <w:tcW w:w="1820" w:type="dxa"/>
            <w:vMerge/>
            <w:tcBorders>
              <w:top w:val="nil"/>
            </w:tcBorders>
          </w:tcPr>
          <w:p w:rsidR="001F4754" w:rsidRPr="001F4754" w:rsidRDefault="001F4754" w:rsidP="001F47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19" w:type="dxa"/>
          </w:tcPr>
          <w:p w:rsidR="001F4754" w:rsidRPr="001F4754" w:rsidRDefault="001F4754" w:rsidP="001F4754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2" w:type="dxa"/>
          </w:tcPr>
          <w:p w:rsidR="001F4754" w:rsidRPr="001F4754" w:rsidRDefault="001F4754" w:rsidP="001F4754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1" w:type="dxa"/>
          </w:tcPr>
          <w:p w:rsidR="001F4754" w:rsidRPr="001F4754" w:rsidRDefault="001F4754" w:rsidP="001F4754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1F475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586D4B" w:rsidRDefault="00586D4B" w:rsidP="008032F0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754" w:rsidRPr="001F4754" w:rsidRDefault="001F4754" w:rsidP="00C82897">
      <w:pPr>
        <w:pStyle w:val="a3"/>
        <w:spacing w:before="0"/>
        <w:ind w:left="212" w:firstLine="508"/>
        <w:rPr>
          <w:rFonts w:ascii="Times New Roman" w:hAnsi="Times New Roman" w:cs="Times New Roman"/>
          <w:sz w:val="24"/>
          <w:szCs w:val="24"/>
        </w:rPr>
      </w:pPr>
      <w:r w:rsidRPr="001F4754">
        <w:rPr>
          <w:rFonts w:ascii="Times New Roman" w:hAnsi="Times New Roman" w:cs="Times New Roman"/>
          <w:sz w:val="24"/>
          <w:szCs w:val="24"/>
        </w:rPr>
        <w:t>Повышение</w:t>
      </w:r>
      <w:r w:rsidRPr="001F47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квалификационного</w:t>
      </w:r>
      <w:r w:rsidRPr="001F47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уровня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педагогов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проводится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на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нескольких уровнях:</w:t>
      </w:r>
    </w:p>
    <w:p w:rsidR="001F4754" w:rsidRPr="001F4754" w:rsidRDefault="001F4754" w:rsidP="001F4754">
      <w:pPr>
        <w:pStyle w:val="a5"/>
        <w:numPr>
          <w:ilvl w:val="0"/>
          <w:numId w:val="13"/>
        </w:numPr>
        <w:tabs>
          <w:tab w:val="left" w:pos="465"/>
        </w:tabs>
        <w:spacing w:before="0"/>
        <w:ind w:right="147" w:firstLine="0"/>
        <w:rPr>
          <w:rFonts w:ascii="Times New Roman" w:hAnsi="Times New Roman" w:cs="Times New Roman"/>
          <w:sz w:val="24"/>
          <w:szCs w:val="24"/>
        </w:rPr>
      </w:pPr>
      <w:r w:rsidRPr="001F4754">
        <w:rPr>
          <w:rFonts w:ascii="Times New Roman" w:hAnsi="Times New Roman" w:cs="Times New Roman"/>
          <w:sz w:val="24"/>
          <w:szCs w:val="24"/>
        </w:rPr>
        <w:t>Организация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методической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работы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в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филиале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–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проведение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педагогических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советов,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консультаций, организация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малых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творческих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групп, организация наставнической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работы с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начинающими</w:t>
      </w:r>
      <w:r w:rsidRPr="001F47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педагогами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754" w:rsidRPr="001F4754" w:rsidRDefault="001F4754" w:rsidP="001F4754">
      <w:pPr>
        <w:pStyle w:val="a5"/>
        <w:numPr>
          <w:ilvl w:val="0"/>
          <w:numId w:val="13"/>
        </w:numPr>
        <w:tabs>
          <w:tab w:val="left" w:pos="359"/>
        </w:tabs>
        <w:spacing w:before="0"/>
        <w:ind w:right="142" w:firstLine="0"/>
        <w:rPr>
          <w:rFonts w:ascii="Times New Roman" w:hAnsi="Times New Roman" w:cs="Times New Roman"/>
          <w:sz w:val="24"/>
          <w:szCs w:val="24"/>
        </w:rPr>
      </w:pPr>
      <w:r w:rsidRPr="001F4754">
        <w:rPr>
          <w:rFonts w:ascii="Times New Roman" w:hAnsi="Times New Roman" w:cs="Times New Roman"/>
          <w:sz w:val="24"/>
          <w:szCs w:val="24"/>
        </w:rPr>
        <w:t>Участие в методической работе района – регулярное посещение открытых мероприятий по плану</w:t>
      </w:r>
      <w:r w:rsidRPr="001F475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4754">
        <w:rPr>
          <w:rFonts w:ascii="Times New Roman" w:hAnsi="Times New Roman" w:cs="Times New Roman"/>
          <w:sz w:val="24"/>
          <w:szCs w:val="24"/>
        </w:rPr>
        <w:t>МЦ района, а   также   организация открытых м</w:t>
      </w:r>
      <w:r>
        <w:rPr>
          <w:rFonts w:ascii="Times New Roman" w:hAnsi="Times New Roman" w:cs="Times New Roman"/>
          <w:sz w:val="24"/>
          <w:szCs w:val="24"/>
        </w:rPr>
        <w:t>ероприятий для педагогов района</w:t>
      </w:r>
      <w:r w:rsidRPr="001F4754">
        <w:rPr>
          <w:rFonts w:ascii="Times New Roman" w:hAnsi="Times New Roman" w:cs="Times New Roman"/>
          <w:sz w:val="24"/>
          <w:szCs w:val="24"/>
        </w:rPr>
        <w:t xml:space="preserve"> с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целью</w:t>
      </w:r>
      <w:r w:rsidRPr="001F47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1F47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6D4B" w:rsidRDefault="001F4754" w:rsidP="001F4754">
      <w:pPr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54">
        <w:rPr>
          <w:rFonts w:ascii="Times New Roman" w:hAnsi="Times New Roman" w:cs="Times New Roman"/>
          <w:sz w:val="24"/>
          <w:szCs w:val="24"/>
        </w:rPr>
        <w:t>•Участие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в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различных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мероприятиях</w:t>
      </w:r>
      <w:r w:rsidRPr="001F47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как</w:t>
      </w:r>
      <w:r w:rsidRPr="001F47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районного,</w:t>
      </w:r>
      <w:r w:rsidRPr="001F47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так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и</w:t>
      </w:r>
      <w:r w:rsidRPr="001F47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краевого</w:t>
      </w:r>
      <w:r w:rsidRPr="001F47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и</w:t>
      </w:r>
      <w:r w:rsidRPr="001F47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всероссийского</w:t>
      </w:r>
      <w:r w:rsidRPr="001F47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754" w:rsidRDefault="001F4754" w:rsidP="001F4754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14F" w:rsidRDefault="0083614F" w:rsidP="001F4754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14F" w:rsidRDefault="0083614F" w:rsidP="001F4754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BF8" w:rsidRPr="0083614F" w:rsidRDefault="008032F0" w:rsidP="00D638F1">
      <w:pPr>
        <w:pStyle w:val="Heading1"/>
        <w:numPr>
          <w:ilvl w:val="1"/>
          <w:numId w:val="1"/>
        </w:numPr>
        <w:tabs>
          <w:tab w:val="left" w:pos="0"/>
        </w:tabs>
        <w:spacing w:before="0"/>
        <w:ind w:left="0" w:hanging="63"/>
        <w:jc w:val="center"/>
        <w:rPr>
          <w:rFonts w:ascii="Times New Roman" w:hAnsi="Times New Roman" w:cs="Times New Roman"/>
        </w:rPr>
      </w:pPr>
      <w:bookmarkStart w:id="9" w:name="_TOC_250001"/>
      <w:r w:rsidRPr="00D638F1">
        <w:rPr>
          <w:rFonts w:ascii="Times New Roman" w:hAnsi="Times New Roman" w:cs="Times New Roman"/>
          <w:w w:val="105"/>
        </w:rPr>
        <w:t xml:space="preserve">Нормативно-методическое </w:t>
      </w:r>
      <w:r w:rsidRPr="00D638F1">
        <w:rPr>
          <w:rFonts w:ascii="Times New Roman" w:hAnsi="Times New Roman" w:cs="Times New Roman"/>
          <w:spacing w:val="51"/>
          <w:w w:val="105"/>
        </w:rPr>
        <w:t xml:space="preserve"> </w:t>
      </w:r>
      <w:bookmarkEnd w:id="9"/>
      <w:r w:rsidRPr="00D638F1">
        <w:rPr>
          <w:rFonts w:ascii="Times New Roman" w:hAnsi="Times New Roman" w:cs="Times New Roman"/>
          <w:w w:val="105"/>
        </w:rPr>
        <w:t>обеспечение</w:t>
      </w:r>
    </w:p>
    <w:p w:rsidR="0083614F" w:rsidRPr="00D638F1" w:rsidRDefault="0083614F" w:rsidP="0083614F">
      <w:pPr>
        <w:pStyle w:val="Heading1"/>
        <w:tabs>
          <w:tab w:val="left" w:pos="0"/>
        </w:tabs>
        <w:spacing w:before="0"/>
        <w:ind w:left="0"/>
        <w:rPr>
          <w:rFonts w:ascii="Times New Roman" w:hAnsi="Times New Roman" w:cs="Times New Roman"/>
        </w:rPr>
      </w:pP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- Основная общеобразовательная программа образования; </w:t>
      </w: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Учебный план;</w:t>
      </w: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- Рабочая программа воспитания как часть основной образовательной программы; </w:t>
      </w: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- Рабочие программы педагогов; </w:t>
      </w: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- Должностные инструкции специалистов, отвечающих за организацию воспитательной деятельности; </w:t>
      </w:r>
      <w:proofErr w:type="gramEnd"/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C82897" w:rsidRDefault="00C82897" w:rsidP="00C82897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B6C" w:rsidRPr="00C82897" w:rsidRDefault="00811B6C" w:rsidP="00C82897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</w:t>
      </w:r>
      <w:proofErr w:type="gramStart"/>
      <w:r w:rsidRPr="00C82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условиям работы с обучающимися с особыми образовательными потребностями.</w:t>
      </w:r>
      <w:proofErr w:type="gramEnd"/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  <w:proofErr w:type="gramEnd"/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воспитательной работе с категориями обучающихся, имеющих особые образовательные потребности: для обучающихся с инвалидностью, с ОВЗ, из социально уязвимых групп (например, воспитанники детских домов, из семей мигрантов, билингвы и др.), одарённые, с отклоняющимся поведением, создаются особые условия.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Особыми задачами воспитания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с особыми образовательными потребностями являются:</w:t>
      </w:r>
    </w:p>
    <w:p w:rsidR="00811B6C" w:rsidRPr="00C82897" w:rsidRDefault="00811B6C" w:rsidP="00C82897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811B6C" w:rsidRPr="00C82897" w:rsidRDefault="00811B6C" w:rsidP="00C82897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811B6C" w:rsidRPr="00C82897" w:rsidRDefault="00811B6C" w:rsidP="00C82897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с учётом индивидуальных особенностей и возможностей каждого обучающегося;</w:t>
      </w:r>
    </w:p>
    <w:p w:rsidR="00811B6C" w:rsidRPr="00C82897" w:rsidRDefault="00811B6C" w:rsidP="00C82897">
      <w:pPr>
        <w:widowControl/>
        <w:numPr>
          <w:ilvl w:val="0"/>
          <w:numId w:val="17"/>
        </w:numPr>
        <w:autoSpaceDE/>
        <w:autoSpaceDN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воспитания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811B6C" w:rsidRPr="00C82897" w:rsidRDefault="00811B6C" w:rsidP="00C82897">
      <w:pPr>
        <w:widowControl/>
        <w:numPr>
          <w:ilvl w:val="0"/>
          <w:numId w:val="18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11B6C" w:rsidRPr="00C82897" w:rsidRDefault="00811B6C" w:rsidP="00C82897">
      <w:pPr>
        <w:widowControl/>
        <w:numPr>
          <w:ilvl w:val="0"/>
          <w:numId w:val="18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оптимальных условий совместного воспитания и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особыми образовательными потребностями и их сверстников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811B6C" w:rsidRPr="00C82897" w:rsidRDefault="00811B6C" w:rsidP="00C82897">
      <w:pPr>
        <w:widowControl/>
        <w:numPr>
          <w:ilvl w:val="0"/>
          <w:numId w:val="18"/>
        </w:numPr>
        <w:autoSpaceDE/>
        <w:autoSpaceDN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C82897" w:rsidRDefault="00C82897" w:rsidP="00C82897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B6C" w:rsidRPr="00C82897" w:rsidRDefault="00811B6C" w:rsidP="00C82897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Система поощрения социальной успешности и проявлений активной жизненной позиции обучающихся.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>, получившими и не получившими награды);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дифференцированности</w:t>
      </w:r>
      <w:proofErr w:type="spell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C82897" w:rsidRPr="00C82897" w:rsidRDefault="00C82897" w:rsidP="00C82897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1B6C" w:rsidRPr="00C82897" w:rsidRDefault="00811B6C" w:rsidP="00C82897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Анализ воспитательного процесса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 образования, установленных ФГОС НОО, ООО.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Основные принципы самоанализа воспитательной работы:</w:t>
      </w:r>
    </w:p>
    <w:p w:rsidR="00811B6C" w:rsidRPr="00C82897" w:rsidRDefault="00811B6C" w:rsidP="00C82897">
      <w:pPr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взаимное уважение всех участников образовательных отношений;</w:t>
      </w:r>
    </w:p>
    <w:p w:rsidR="00811B6C" w:rsidRPr="00C82897" w:rsidRDefault="00811B6C" w:rsidP="00C82897">
      <w:pPr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приоритет анализа сущностных сторон воспитания — ориентирует на изучение, прежде всего,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811B6C" w:rsidRPr="00C82897" w:rsidRDefault="00811B6C" w:rsidP="00C82897">
      <w:pPr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развивающий характер осуществляемого анализа —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11B6C" w:rsidRPr="00C82897" w:rsidRDefault="00811B6C" w:rsidP="00C82897">
      <w:pPr>
        <w:widowControl/>
        <w:numPr>
          <w:ilvl w:val="0"/>
          <w:numId w:val="20"/>
        </w:numPr>
        <w:autoSpaceDE/>
        <w:autoSpaceDN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— ориентирует на понимание того, что личностное развитие — это результат как организованного социального воспитания (в котором общеобразовательная организация участвует наряду с другими социальными институтами), так и стихийной социализации и саморазвития.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анализа воспитательного процесса: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классе.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вопросах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2. Состояние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совместной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обучающихся и взрослых.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реализации воспитательного потенциала урочной деятельности;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организуемой внеурочной деятельности обучающихся;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деятельности классных руководителей и их классов;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внешкольных мероприятий;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создания и поддержки предметно-пространственной среды;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деятельности по профилактике и безопасности;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реализации потенциала социального партнёрства;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по профориентации </w:t>
      </w:r>
      <w:proofErr w:type="gramStart"/>
      <w:r w:rsidRPr="00C8289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</w:t>
      </w:r>
      <w:r w:rsidRPr="00C82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811B6C" w:rsidRPr="00E6389B" w:rsidRDefault="00811B6C" w:rsidP="00811B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F8" w:rsidRPr="008032F0" w:rsidRDefault="00DA6BF8" w:rsidP="008032F0">
      <w:pPr>
        <w:jc w:val="both"/>
        <w:rPr>
          <w:rFonts w:ascii="Times New Roman" w:hAnsi="Times New Roman" w:cs="Times New Roman"/>
          <w:sz w:val="24"/>
          <w:szCs w:val="24"/>
        </w:rPr>
        <w:sectPr w:rsidR="00DA6BF8" w:rsidRPr="008032F0">
          <w:pgSz w:w="11910" w:h="16840"/>
          <w:pgMar w:top="580" w:right="600" w:bottom="880" w:left="600" w:header="0" w:footer="620" w:gutter="0"/>
          <w:cols w:space="720"/>
        </w:sectPr>
      </w:pPr>
    </w:p>
    <w:p w:rsidR="00DA6BF8" w:rsidRPr="00C82897" w:rsidRDefault="008032F0" w:rsidP="00921532">
      <w:pPr>
        <w:pStyle w:val="Heading1"/>
        <w:numPr>
          <w:ilvl w:val="1"/>
          <w:numId w:val="1"/>
        </w:numPr>
        <w:tabs>
          <w:tab w:val="left" w:pos="0"/>
        </w:tabs>
        <w:spacing w:before="0"/>
        <w:ind w:left="0" w:firstLine="49"/>
        <w:jc w:val="center"/>
        <w:rPr>
          <w:rFonts w:ascii="Times New Roman" w:hAnsi="Times New Roman" w:cs="Times New Roman"/>
        </w:rPr>
      </w:pPr>
      <w:bookmarkStart w:id="10" w:name="_TOC_250000"/>
      <w:r w:rsidRPr="00921532">
        <w:rPr>
          <w:rFonts w:ascii="Times New Roman" w:hAnsi="Times New Roman" w:cs="Times New Roman"/>
          <w:w w:val="110"/>
        </w:rPr>
        <w:lastRenderedPageBreak/>
        <w:t>Анализ</w:t>
      </w:r>
      <w:r w:rsidRPr="00921532">
        <w:rPr>
          <w:rFonts w:ascii="Times New Roman" w:hAnsi="Times New Roman" w:cs="Times New Roman"/>
          <w:spacing w:val="-4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воспитательного</w:t>
      </w:r>
      <w:r w:rsidRPr="00921532">
        <w:rPr>
          <w:rFonts w:ascii="Times New Roman" w:hAnsi="Times New Roman" w:cs="Times New Roman"/>
          <w:spacing w:val="-4"/>
          <w:w w:val="110"/>
        </w:rPr>
        <w:t xml:space="preserve"> </w:t>
      </w:r>
      <w:bookmarkEnd w:id="10"/>
      <w:r w:rsidRPr="00921532">
        <w:rPr>
          <w:rFonts w:ascii="Times New Roman" w:hAnsi="Times New Roman" w:cs="Times New Roman"/>
          <w:w w:val="110"/>
        </w:rPr>
        <w:t>процесса</w:t>
      </w:r>
    </w:p>
    <w:p w:rsidR="00C82897" w:rsidRPr="00921532" w:rsidRDefault="00C82897" w:rsidP="00C82897">
      <w:pPr>
        <w:pStyle w:val="Heading1"/>
        <w:tabs>
          <w:tab w:val="left" w:pos="0"/>
        </w:tabs>
        <w:spacing w:before="0"/>
        <w:ind w:left="49"/>
        <w:rPr>
          <w:rFonts w:ascii="Times New Roman" w:hAnsi="Times New Roman" w:cs="Times New Roman"/>
        </w:rPr>
      </w:pPr>
    </w:p>
    <w:p w:rsidR="00DA6BF8" w:rsidRPr="008032F0" w:rsidRDefault="008032F0" w:rsidP="008032F0">
      <w:pPr>
        <w:pStyle w:val="a3"/>
        <w:spacing w:before="0"/>
        <w:ind w:left="119" w:right="115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процесса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осуществляется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целевыми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ориентирами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личностными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результатами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уровнях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начального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общего,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основного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общего, среднего общего образования, установленных соответствующими</w:t>
      </w:r>
      <w:r w:rsidRPr="008032F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="00921532" w:rsidRPr="008032F0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. </w:t>
      </w:r>
    </w:p>
    <w:p w:rsidR="00DA6BF8" w:rsidRPr="008032F0" w:rsidRDefault="008032F0" w:rsidP="008032F0">
      <w:pPr>
        <w:pStyle w:val="a3"/>
        <w:spacing w:before="0"/>
        <w:ind w:left="119" w:right="115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Основным методом анализа воспитательного процесса в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филиале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является ежегодный самоанализ воспитательной работы с целью выявления основных проблем и последующего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их решения, с привлечением (при необходимости) внешних экспертов,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специалистов</w:t>
      </w:r>
      <w:proofErr w:type="gramStart"/>
      <w:r w:rsidRPr="008032F0">
        <w:rPr>
          <w:rFonts w:ascii="Times New Roman" w:hAnsi="Times New Roman" w:cs="Times New Roman"/>
          <w:spacing w:val="-4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a3"/>
        <w:spacing w:before="0"/>
        <w:ind w:left="119" w:right="117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Планирование анализа воспитательного процесса включается в календарный</w:t>
      </w:r>
      <w:r w:rsidRPr="008032F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8032F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Pr="008032F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работы</w:t>
      </w:r>
      <w:proofErr w:type="gramStart"/>
      <w:r w:rsidRPr="008032F0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a3"/>
        <w:spacing w:before="0"/>
        <w:ind w:left="686" w:firstLine="0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Основные</w:t>
      </w:r>
      <w:r w:rsidRPr="008032F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принципы</w:t>
      </w:r>
      <w:r w:rsidRPr="008032F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самоанализа</w:t>
      </w:r>
      <w:r w:rsidRPr="008032F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8032F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работы: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взаимное уважение всех участников образовательных отношений;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приоритет анализа сущностных сторон воспитания ориентирует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на </w:t>
      </w:r>
      <w:proofErr w:type="gramStart"/>
      <w:r w:rsidRPr="008032F0">
        <w:rPr>
          <w:rFonts w:ascii="Times New Roman" w:hAnsi="Times New Roman" w:cs="Times New Roman"/>
          <w:w w:val="110"/>
          <w:sz w:val="24"/>
          <w:szCs w:val="24"/>
        </w:rPr>
        <w:t>изучение</w:t>
      </w:r>
      <w:proofErr w:type="gramEnd"/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прежде всего не количественных, а качественных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показателей,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таких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сохранение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уклада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филиала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8032F0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качество</w:t>
      </w:r>
      <w:r w:rsidRPr="008032F0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воспитывающей</w:t>
      </w:r>
      <w:r w:rsidRPr="008032F0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8032F0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 разнообразие деятельности, стиль общения, отношений между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педагогами,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родителями;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развивающий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характер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осуществляемого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анализа  ориентирует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 использование результатов анализа для совершенствования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педагогических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работников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(знания</w:t>
      </w:r>
      <w:r w:rsidRPr="008032F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сохранения</w:t>
      </w:r>
      <w:r w:rsidRPr="008032F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работе</w:t>
      </w:r>
      <w:r w:rsidRPr="008032F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цели</w:t>
      </w:r>
      <w:r w:rsidRPr="008032F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8032F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8032F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умелого</w:t>
      </w:r>
      <w:r w:rsidRPr="008032F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планирования воспитательной работы, адекватного подбора видов,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форм и содержания совместной деятельности с обучающимися,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коллегами,</w:t>
      </w:r>
      <w:r w:rsidRPr="008032F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социальными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партнерами);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распределенная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результаты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личностного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развития </w:t>
      </w:r>
      <w:proofErr w:type="gramStart"/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ориентирует на понимание того, что личностное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результат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организованного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социального воспитания (в котором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филиал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участвует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наряду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социальными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институтами),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стихийной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социализации,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саморазвития</w:t>
      </w:r>
      <w:r w:rsidR="00921532" w:rsidRPr="008032F0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. </w:t>
      </w:r>
    </w:p>
    <w:p w:rsidR="00DA6BF8" w:rsidRPr="008032F0" w:rsidRDefault="008032F0" w:rsidP="008032F0">
      <w:pPr>
        <w:ind w:left="119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Основные направления анализа воспитательного процесса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DA6BF8" w:rsidRPr="008032F0" w:rsidRDefault="008032F0" w:rsidP="008032F0">
      <w:pPr>
        <w:pStyle w:val="a3"/>
        <w:spacing w:before="0"/>
        <w:ind w:left="948" w:right="118" w:hanging="26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85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39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Результаты</w:t>
      </w:r>
      <w:r w:rsidRPr="008032F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воспитания,</w:t>
      </w:r>
      <w:r w:rsidRPr="008032F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социализации</w:t>
      </w:r>
      <w:r w:rsidRPr="008032F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саморазвития</w:t>
      </w:r>
      <w:r w:rsidRPr="008032F0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proofErr w:type="gramStart"/>
      <w:r w:rsidRPr="008032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1532" w:rsidRPr="008032F0">
        <w:rPr>
          <w:rFonts w:ascii="Times New Roman" w:hAnsi="Times New Roman" w:cs="Times New Roman"/>
          <w:spacing w:val="-41"/>
          <w:sz w:val="24"/>
          <w:szCs w:val="24"/>
        </w:rPr>
        <w:t xml:space="preserve">. </w:t>
      </w:r>
    </w:p>
    <w:p w:rsidR="00DA6BF8" w:rsidRPr="008032F0" w:rsidRDefault="008032F0" w:rsidP="008032F0">
      <w:pPr>
        <w:pStyle w:val="a3"/>
        <w:spacing w:before="0"/>
        <w:ind w:left="119" w:right="117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Критерий, на основе которого осуществляется этот анализ,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динамика</w:t>
      </w:r>
      <w:r w:rsidRPr="008032F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личностного</w:t>
      </w:r>
      <w:r w:rsidRPr="008032F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8032F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каждом</w:t>
      </w:r>
      <w:r w:rsidRPr="008032F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классе</w:t>
      </w:r>
      <w:proofErr w:type="gramStart"/>
      <w:r w:rsidRPr="008032F0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классными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руководителями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вместе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методистом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с последующим обсуждением результатов на методическом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объединении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классных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руководителей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педагогическом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совете</w:t>
      </w:r>
      <w:r w:rsidR="00921532" w:rsidRPr="008032F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. 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 w:rsidR="00921532" w:rsidRPr="008032F0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Внимание педагогов сосредотачивается на </w:t>
      </w:r>
      <w:proofErr w:type="gramStart"/>
      <w:r w:rsidRPr="008032F0">
        <w:rPr>
          <w:rFonts w:ascii="Times New Roman" w:hAnsi="Times New Roman" w:cs="Times New Roman"/>
          <w:w w:val="110"/>
          <w:sz w:val="24"/>
          <w:szCs w:val="24"/>
        </w:rPr>
        <w:t>вопросах</w:t>
      </w:r>
      <w:proofErr w:type="gramEnd"/>
      <w:r w:rsidRPr="008032F0">
        <w:rPr>
          <w:rFonts w:ascii="Times New Roman" w:hAnsi="Times New Roman" w:cs="Times New Roman"/>
          <w:w w:val="110"/>
          <w:sz w:val="24"/>
          <w:szCs w:val="24"/>
        </w:rPr>
        <w:t>:</w:t>
      </w:r>
      <w:r w:rsidRPr="008032F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какие</w:t>
      </w:r>
      <w:r w:rsidRPr="008032F0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проблемы,</w:t>
      </w:r>
      <w:r w:rsidRPr="008032F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затруднения</w:t>
      </w:r>
      <w:r w:rsidRPr="008032F0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личностном</w:t>
      </w:r>
      <w:r w:rsidRPr="008032F0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8032F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удалось решить за прошедший учебный год; какие проблемы, затруднения решить не удалось и почему; какие новые проблемы, трудности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появились;</w:t>
      </w:r>
      <w:r w:rsidRPr="008032F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над</w:t>
      </w:r>
      <w:r w:rsidRPr="008032F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чем</w:t>
      </w:r>
      <w:r w:rsidRPr="008032F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предстоит</w:t>
      </w:r>
      <w:r w:rsidRPr="008032F0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работать</w:t>
      </w:r>
      <w:r w:rsidRPr="008032F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педагогическому</w:t>
      </w:r>
      <w:r w:rsidRPr="008032F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коллективу</w:t>
      </w:r>
      <w:r w:rsidR="00921532" w:rsidRPr="008032F0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. </w:t>
      </w:r>
    </w:p>
    <w:p w:rsidR="00DA6BF8" w:rsidRPr="008032F0" w:rsidRDefault="008032F0" w:rsidP="00921532">
      <w:pPr>
        <w:pStyle w:val="a3"/>
        <w:spacing w:before="0"/>
        <w:ind w:left="0" w:right="118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2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Состояние </w:t>
      </w:r>
      <w:proofErr w:type="gramStart"/>
      <w:r w:rsidRPr="008032F0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proofErr w:type="gramEnd"/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 деятельности обучающихся и взрослых</w:t>
      </w:r>
      <w:r w:rsidR="00921532" w:rsidRPr="008032F0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Критерий, </w:t>
      </w:r>
      <w:r w:rsidRPr="008032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032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основе </w:t>
      </w:r>
      <w:r w:rsidRPr="008032F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которого </w:t>
      </w:r>
      <w:r w:rsidRPr="008032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осуществляется </w:t>
      </w:r>
      <w:r w:rsidRPr="008032F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этот </w:t>
      </w:r>
      <w:r w:rsidRPr="008032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анализ, </w:t>
      </w:r>
      <w:r w:rsidRPr="008032F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9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личие</w:t>
      </w:r>
      <w:r w:rsidRPr="008032F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интересной,</w:t>
      </w:r>
      <w:r w:rsidRPr="008032F0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событийно</w:t>
      </w:r>
      <w:r w:rsidRPr="008032F0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насыщенной</w:t>
      </w:r>
      <w:r w:rsidRPr="008032F0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личностно</w:t>
      </w:r>
      <w:r w:rsidRPr="008032F0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развивающей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 xml:space="preserve">совместной  </w:t>
      </w:r>
      <w:r w:rsidRPr="008032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Pr="008032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 xml:space="preserve">обучающихся  </w:t>
      </w:r>
      <w:r w:rsidRPr="008032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 xml:space="preserve">и  </w:t>
      </w:r>
      <w:r w:rsidRPr="008032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взрослых</w:t>
      </w:r>
      <w:r w:rsidR="00921532" w:rsidRPr="008032F0">
        <w:rPr>
          <w:rFonts w:ascii="Times New Roman" w:hAnsi="Times New Roman" w:cs="Times New Roman"/>
          <w:spacing w:val="19"/>
          <w:sz w:val="24"/>
          <w:szCs w:val="24"/>
        </w:rPr>
        <w:t xml:space="preserve">. 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методистом,</w:t>
      </w:r>
      <w:r w:rsidRPr="008032F0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классными</w:t>
      </w:r>
      <w:r w:rsidRPr="008032F0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руководителями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 привлечением актива родителей (законных представителей) обучающихся, актива совета обучающихся</w:t>
      </w:r>
      <w:r w:rsidR="00921532" w:rsidRPr="008032F0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proofErr w:type="gramStart"/>
      <w:r w:rsidRPr="008032F0">
        <w:rPr>
          <w:rFonts w:ascii="Times New Roman" w:hAnsi="Times New Roman" w:cs="Times New Roman"/>
          <w:w w:val="110"/>
          <w:sz w:val="24"/>
          <w:szCs w:val="24"/>
        </w:rPr>
        <w:t>Способами получения информации о состоянии организуемой совместной деятельности обучающихся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 педагогических работников могут быть анкетирования и беседы с обучающимися и их родителями (законными представителями), педагоги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ческими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работниками,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представителями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совета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="00921532" w:rsidRPr="008032F0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8032F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Резуль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таты обсуждаются на заседании методических объединений классных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руководителей или педагогическом совете</w:t>
      </w:r>
      <w:r w:rsidR="00921532" w:rsidRPr="008032F0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Внимание сосредоточива</w:t>
      </w:r>
      <w:r w:rsidRPr="008032F0">
        <w:rPr>
          <w:rFonts w:ascii="Times New Roman" w:hAnsi="Times New Roman" w:cs="Times New Roman"/>
          <w:spacing w:val="-3"/>
          <w:w w:val="106"/>
          <w:sz w:val="24"/>
          <w:szCs w:val="24"/>
        </w:rPr>
        <w:t>е</w:t>
      </w:r>
      <w:r w:rsidRPr="008032F0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8032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8"/>
          <w:sz w:val="24"/>
          <w:szCs w:val="24"/>
        </w:rPr>
        <w:t>н</w:t>
      </w:r>
      <w:r w:rsidRPr="008032F0">
        <w:rPr>
          <w:rFonts w:ascii="Times New Roman" w:hAnsi="Times New Roman" w:cs="Times New Roman"/>
          <w:w w:val="108"/>
          <w:sz w:val="24"/>
          <w:szCs w:val="24"/>
        </w:rPr>
        <w:t>а</w:t>
      </w:r>
      <w:r w:rsidRPr="008032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вопросах</w:t>
      </w:r>
      <w:r w:rsidRPr="008032F0">
        <w:rPr>
          <w:rFonts w:ascii="Times New Roman" w:hAnsi="Times New Roman" w:cs="Times New Roman"/>
          <w:w w:val="111"/>
          <w:sz w:val="24"/>
          <w:szCs w:val="24"/>
        </w:rPr>
        <w:t>,</w:t>
      </w:r>
      <w:r w:rsidRPr="008032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9"/>
          <w:sz w:val="24"/>
          <w:szCs w:val="24"/>
        </w:rPr>
        <w:lastRenderedPageBreak/>
        <w:t>связанны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х</w:t>
      </w:r>
      <w:r w:rsidRPr="008032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3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07"/>
          <w:sz w:val="24"/>
          <w:szCs w:val="24"/>
        </w:rPr>
        <w:t>ачество</w:t>
      </w:r>
      <w:r w:rsidRPr="008032F0">
        <w:rPr>
          <w:rFonts w:ascii="Times New Roman" w:hAnsi="Times New Roman" w:cs="Times New Roman"/>
          <w:w w:val="107"/>
          <w:sz w:val="24"/>
          <w:szCs w:val="24"/>
        </w:rPr>
        <w:t>м</w:t>
      </w:r>
      <w:r w:rsidR="00921532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8032F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8032F0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8032F0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урочной</w:t>
      </w:r>
      <w:r w:rsidRPr="008032F0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организуемой</w:t>
      </w:r>
      <w:r w:rsidRPr="008032F0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внеурочной</w:t>
      </w:r>
      <w:r w:rsidRPr="008032F0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8032F0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классных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руководителей</w:t>
      </w:r>
      <w:r w:rsidRPr="008032F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032F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классов;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проводимых</w:t>
      </w:r>
      <w:r w:rsidRPr="008032F0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общешкольных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дел,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мероприятий;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внешкольных</w:t>
      </w:r>
      <w:r w:rsidRPr="008032F0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мероприятий;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создания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поддержки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среды;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взаимодействия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родительским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сообществом;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8032F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ученического</w:t>
      </w:r>
      <w:r w:rsidRPr="008032F0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самоуправления;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8032F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032F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профилактике</w:t>
      </w:r>
      <w:r w:rsidRPr="008032F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безопасности;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8032F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8032F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8032F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партнерства;</w:t>
      </w:r>
    </w:p>
    <w:p w:rsidR="00DA6BF8" w:rsidRPr="008032F0" w:rsidRDefault="008032F0" w:rsidP="00921532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i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профориентации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proofErr w:type="gramStart"/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="00921532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Итог самоанализа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перечень выявленных проблем, над решением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8032F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8032F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8032F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коллективу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Итоги самоанализа оформляются в виде отчета, составляемого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 xml:space="preserve">методистом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 конце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учебного года, рассматриваются и утверждаются педагогическим советом или иным коллегиальным органом управления в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филиале.</w:t>
      </w: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8032F0" w:rsidP="00C82897">
      <w:pPr>
        <w:pStyle w:val="Heading1"/>
        <w:spacing w:before="0"/>
        <w:ind w:left="1199" w:right="109"/>
        <w:jc w:val="right"/>
        <w:rPr>
          <w:rFonts w:ascii="Times New Roman" w:hAnsi="Times New Roman" w:cs="Times New Roman"/>
          <w:spacing w:val="-90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Приложение</w:t>
      </w:r>
      <w:r w:rsidRPr="008032F0">
        <w:rPr>
          <w:rFonts w:ascii="Times New Roman" w:hAnsi="Times New Roman" w:cs="Times New Roman"/>
          <w:spacing w:val="-90"/>
          <w:w w:val="110"/>
          <w:sz w:val="24"/>
          <w:szCs w:val="24"/>
        </w:rPr>
        <w:t xml:space="preserve"> </w:t>
      </w: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spacing w:val="-90"/>
          <w:w w:val="110"/>
          <w:sz w:val="24"/>
          <w:szCs w:val="24"/>
        </w:rPr>
      </w:pPr>
    </w:p>
    <w:p w:rsidR="00DA6BF8" w:rsidRDefault="00921532" w:rsidP="00921532">
      <w:pPr>
        <w:pStyle w:val="Heading1"/>
        <w:spacing w:before="0"/>
        <w:ind w:left="0" w:right="109" w:hanging="65"/>
        <w:jc w:val="center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К</w:t>
      </w:r>
      <w:r w:rsidR="008032F0" w:rsidRPr="00921532">
        <w:rPr>
          <w:rFonts w:ascii="Times New Roman" w:hAnsi="Times New Roman" w:cs="Times New Roman"/>
          <w:w w:val="110"/>
        </w:rPr>
        <w:t>алендарный</w:t>
      </w:r>
      <w:r w:rsidR="008032F0" w:rsidRPr="00921532">
        <w:rPr>
          <w:rFonts w:ascii="Times New Roman" w:hAnsi="Times New Roman" w:cs="Times New Roman"/>
          <w:spacing w:val="-5"/>
          <w:w w:val="110"/>
        </w:rPr>
        <w:t xml:space="preserve"> </w:t>
      </w:r>
      <w:r w:rsidR="008032F0" w:rsidRPr="00921532">
        <w:rPr>
          <w:rFonts w:ascii="Times New Roman" w:hAnsi="Times New Roman" w:cs="Times New Roman"/>
          <w:w w:val="110"/>
        </w:rPr>
        <w:t>план</w:t>
      </w:r>
      <w:r w:rsidR="008032F0" w:rsidRPr="00921532">
        <w:rPr>
          <w:rFonts w:ascii="Times New Roman" w:hAnsi="Times New Roman" w:cs="Times New Roman"/>
          <w:spacing w:val="-6"/>
          <w:w w:val="110"/>
        </w:rPr>
        <w:t xml:space="preserve"> </w:t>
      </w:r>
      <w:r w:rsidR="008032F0" w:rsidRPr="00921532">
        <w:rPr>
          <w:rFonts w:ascii="Times New Roman" w:hAnsi="Times New Roman" w:cs="Times New Roman"/>
          <w:w w:val="110"/>
        </w:rPr>
        <w:t>воспитательной</w:t>
      </w:r>
      <w:r w:rsidR="008032F0" w:rsidRPr="00921532">
        <w:rPr>
          <w:rFonts w:ascii="Times New Roman" w:hAnsi="Times New Roman" w:cs="Times New Roman"/>
          <w:spacing w:val="-5"/>
          <w:w w:val="110"/>
        </w:rPr>
        <w:t xml:space="preserve"> </w:t>
      </w:r>
      <w:r w:rsidR="008032F0" w:rsidRPr="00921532">
        <w:rPr>
          <w:rFonts w:ascii="Times New Roman" w:hAnsi="Times New Roman" w:cs="Times New Roman"/>
          <w:w w:val="110"/>
        </w:rPr>
        <w:t>работы</w:t>
      </w:r>
    </w:p>
    <w:p w:rsidR="00921532" w:rsidRPr="00921532" w:rsidRDefault="00921532" w:rsidP="00921532">
      <w:pPr>
        <w:pStyle w:val="Heading1"/>
        <w:spacing w:before="0"/>
        <w:ind w:left="0" w:right="109" w:hanging="65"/>
        <w:jc w:val="center"/>
        <w:rPr>
          <w:rFonts w:ascii="Times New Roman" w:hAnsi="Times New Roman" w:cs="Times New Roman"/>
        </w:rPr>
      </w:pPr>
    </w:p>
    <w:p w:rsidR="00611FB6" w:rsidRPr="00217E44" w:rsidRDefault="00611FB6" w:rsidP="00611FB6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>Календарный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>план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>воспитательной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>работы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>НОО</w:t>
      </w:r>
    </w:p>
    <w:p w:rsidR="00611FB6" w:rsidRDefault="00611FB6" w:rsidP="00611F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9"/>
        <w:tblW w:w="10962" w:type="dxa"/>
        <w:tblLook w:val="0600"/>
      </w:tblPr>
      <w:tblGrid>
        <w:gridCol w:w="5097"/>
        <w:gridCol w:w="26"/>
        <w:gridCol w:w="26"/>
        <w:gridCol w:w="1324"/>
        <w:gridCol w:w="1797"/>
        <w:gridCol w:w="2686"/>
        <w:gridCol w:w="6"/>
      </w:tblGrid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97" w:type="dxa"/>
          </w:tcPr>
          <w:p w:rsidR="00611FB6" w:rsidRPr="00611FB6" w:rsidRDefault="00390195" w:rsidP="00611F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</w:t>
            </w:r>
            <w:r w:rsidR="00611FB6" w:rsidRPr="00611F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611FB6" w:rsidRPr="00611F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 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Внеурочное занятие «Разговоры о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90195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работы классных руководителей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коллективные творческие дела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90195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месяц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одного раз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Шефство пятиклассников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 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вновь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прибывших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</w:t>
            </w: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английского языка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педсовет «Адаптация первоклассников»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технологии, музыки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родительским активом класса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триместр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 руководители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Родительский актив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 встр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 «Профессии наших родителей»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«Школа ответственного родителя»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1-х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УРОЧНАЯ ДЕЯТЕЛЬНОСТЬ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шефство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  <w:proofErr w:type="gramEnd"/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  учебной деятельности</w:t>
            </w:r>
            <w:proofErr w:type="gramEnd"/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лет со дня рождения писателя Алексея Константиновича Толстого (информационная минутка на уроках литературного чтения)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 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лет со дня Бородинского сражения (информационная минутка на уроках окружающего мира)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лет со дня рождения русского ученого, писателя К.Э. Циолковского (информационная минутка на уроках окружающего мира)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кабинета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1–4-е 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лет со дня рождения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Верещагина,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живописца (информационная минутка на уроках изобразительного искусства)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лет со дня рождения поэта, драматурга, переводчика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С.Я.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Маршака 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лет со дня рождения писателя, драматурга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Д.Н.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(06.11) (информационная минутка на уроках литературного чтения)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мастер-классы «Мамины руки не знают скуки» на уроках технологии ко Дню матери в России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FB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технологии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="00FB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лет со дня рождения основателя Третьяковской галереи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П.М.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(информационная минутка на уроках изобразительного искусства)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 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="00FB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 к Международному дню родного языка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лет со дня рождения К.Д. Ушинского (информацион</w:t>
            </w:r>
            <w:r w:rsidR="00FB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минутка на уроках литературного чтения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6" w:type="dxa"/>
            <w:gridSpan w:val="3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лет со дня рождения писателя и поэта, автора слов гимнов Российской Федерации 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Михалкова (информационная минутка на уроках литературного чтения)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FB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 лет со дня рождения писателя Максима Горького </w:t>
            </w:r>
            <w:r w:rsidR="00FB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лет со дня рождения композитора и пианиста Сергея Васильевича Рахманинова (01.04) (информационная минутка на уроках музыки)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лет со дня основания Черноморского флота (13.05) (информационная минутка на уроках окружающего мира)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лет со дня основания Балтийского флота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(информационная минутка на уроках окружающего мира)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F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</w:t>
            </w:r>
            <w:r w:rsidR="00FB3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</w:t>
            </w:r>
            <w:r w:rsidR="00FB3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FB3F4E" w:rsidRPr="00611FB6" w:rsidTr="00745C5E">
        <w:tc>
          <w:tcPr>
            <w:tcW w:w="0" w:type="auto"/>
            <w:gridSpan w:val="7"/>
          </w:tcPr>
          <w:p w:rsidR="00FB3F4E" w:rsidRPr="00611FB6" w:rsidRDefault="00FB3F4E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Общекультурное </w:t>
            </w: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 w:rsidR="00F21AC9" w:rsidRPr="00611FB6" w:rsidTr="00F21AC9">
        <w:tc>
          <w:tcPr>
            <w:tcW w:w="5097" w:type="dxa"/>
          </w:tcPr>
          <w:p w:rsidR="00FB3F4E" w:rsidRPr="00611FB6" w:rsidRDefault="00FB3F4E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ИЗОбразим-ка</w:t>
            </w:r>
            <w:proofErr w:type="spellEnd"/>
          </w:p>
        </w:tc>
        <w:tc>
          <w:tcPr>
            <w:tcW w:w="1376" w:type="dxa"/>
            <w:gridSpan w:val="3"/>
          </w:tcPr>
          <w:p w:rsidR="00FB3F4E" w:rsidRPr="00611FB6" w:rsidRDefault="00FB3F4E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FB3F4E" w:rsidRPr="00611FB6" w:rsidRDefault="00FB3F4E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 ВД </w:t>
            </w:r>
          </w:p>
        </w:tc>
        <w:tc>
          <w:tcPr>
            <w:tcW w:w="2692" w:type="dxa"/>
            <w:gridSpan w:val="2"/>
          </w:tcPr>
          <w:p w:rsidR="00FB3F4E" w:rsidRPr="00611FB6" w:rsidRDefault="00FB3F4E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спортсмены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FB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 ВД 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376" w:type="dxa"/>
            <w:gridSpan w:val="3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6D9F" w:rsidRPr="00611FB6" w:rsidTr="00586D4B">
        <w:tc>
          <w:tcPr>
            <w:tcW w:w="0" w:type="auto"/>
            <w:gridSpan w:val="7"/>
          </w:tcPr>
          <w:p w:rsidR="00CE6D9F" w:rsidRPr="00611FB6" w:rsidRDefault="00900245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  <w:r w:rsidR="00CE6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E6D9F" w:rsidRPr="00611FB6" w:rsidTr="00586D4B">
        <w:tc>
          <w:tcPr>
            <w:tcW w:w="0" w:type="auto"/>
            <w:gridSpan w:val="7"/>
          </w:tcPr>
          <w:p w:rsidR="00CE6D9F" w:rsidRPr="00611FB6" w:rsidRDefault="00CE6D9F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21AC9" w:rsidRPr="00611FB6" w:rsidTr="00F21AC9">
        <w:tc>
          <w:tcPr>
            <w:tcW w:w="50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</w:t>
            </w:r>
          </w:p>
        </w:tc>
        <w:tc>
          <w:tcPr>
            <w:tcW w:w="1376" w:type="dxa"/>
            <w:gridSpan w:val="3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692" w:type="dxa"/>
            <w:gridSpan w:val="2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1376" w:type="dxa"/>
            <w:gridSpan w:val="3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692" w:type="dxa"/>
            <w:gridSpan w:val="2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по итогам четверти и года</w:t>
            </w:r>
          </w:p>
        </w:tc>
        <w:tc>
          <w:tcPr>
            <w:tcW w:w="1376" w:type="dxa"/>
            <w:gridSpan w:val="3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92" w:type="dxa"/>
            <w:gridSpan w:val="2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«Мой внешний вид»</w:t>
            </w:r>
          </w:p>
        </w:tc>
        <w:tc>
          <w:tcPr>
            <w:tcW w:w="1376" w:type="dxa"/>
            <w:gridSpan w:val="3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692" w:type="dxa"/>
            <w:gridSpan w:val="2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«Сохранность учебников»</w:t>
            </w:r>
          </w:p>
        </w:tc>
        <w:tc>
          <w:tcPr>
            <w:tcW w:w="1376" w:type="dxa"/>
            <w:gridSpan w:val="3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692" w:type="dxa"/>
            <w:gridSpan w:val="2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10F2" w:rsidRPr="00611FB6" w:rsidTr="00586D4B">
        <w:tc>
          <w:tcPr>
            <w:tcW w:w="0" w:type="auto"/>
            <w:gridSpan w:val="7"/>
          </w:tcPr>
          <w:p w:rsidR="00A310F2" w:rsidRPr="00611FB6" w:rsidRDefault="00A310F2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ПРОФОРИЕНТАЦИЯ </w:t>
            </w:r>
          </w:p>
        </w:tc>
      </w:tr>
      <w:tr w:rsidR="00A310F2" w:rsidRPr="00611FB6" w:rsidTr="00586D4B">
        <w:tc>
          <w:tcPr>
            <w:tcW w:w="0" w:type="auto"/>
            <w:gridSpan w:val="7"/>
          </w:tcPr>
          <w:p w:rsidR="00A310F2" w:rsidRPr="00611FB6" w:rsidRDefault="00A310F2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21AC9" w:rsidRPr="00611FB6" w:rsidTr="00F21AC9">
        <w:tc>
          <w:tcPr>
            <w:tcW w:w="5097" w:type="dxa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«Урок Цифры»</w:t>
            </w:r>
          </w:p>
        </w:tc>
        <w:tc>
          <w:tcPr>
            <w:tcW w:w="1376" w:type="dxa"/>
            <w:gridSpan w:val="3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тематических классных часов</w:t>
            </w:r>
          </w:p>
        </w:tc>
        <w:tc>
          <w:tcPr>
            <w:tcW w:w="1376" w:type="dxa"/>
            <w:gridSpan w:val="3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692" w:type="dxa"/>
            <w:gridSpan w:val="2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мероприятий «Профессии наших родителей»</w:t>
            </w:r>
          </w:p>
        </w:tc>
        <w:tc>
          <w:tcPr>
            <w:tcW w:w="1376" w:type="dxa"/>
            <w:gridSpan w:val="3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FCB" w:rsidRPr="00611FB6" w:rsidTr="00586D4B">
        <w:tc>
          <w:tcPr>
            <w:tcW w:w="0" w:type="auto"/>
            <w:gridSpan w:val="7"/>
          </w:tcPr>
          <w:p w:rsidR="00CD2FCB" w:rsidRPr="00611FB6" w:rsidRDefault="00CD2FCB" w:rsidP="00CD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И БЕЗОПАСНОСТЬ</w:t>
            </w:r>
          </w:p>
        </w:tc>
      </w:tr>
      <w:tr w:rsidR="00CD2FCB" w:rsidRPr="00611FB6" w:rsidTr="00586D4B">
        <w:tc>
          <w:tcPr>
            <w:tcW w:w="0" w:type="auto"/>
            <w:gridSpan w:val="7"/>
          </w:tcPr>
          <w:p w:rsidR="00CD2FCB" w:rsidRPr="00611FB6" w:rsidRDefault="00CD2FCB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21AC9" w:rsidRPr="00611FB6" w:rsidTr="00F21AC9">
        <w:tc>
          <w:tcPr>
            <w:tcW w:w="5097" w:type="dxa"/>
          </w:tcPr>
          <w:p w:rsidR="00CD2FCB" w:rsidRP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памяти и мужества, посвященные Дню солидарности в борьбе с терроризмом</w:t>
            </w:r>
          </w:p>
        </w:tc>
        <w:tc>
          <w:tcPr>
            <w:tcW w:w="1376" w:type="dxa"/>
            <w:gridSpan w:val="3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03.-06.09</w:t>
            </w:r>
          </w:p>
        </w:tc>
        <w:tc>
          <w:tcPr>
            <w:tcW w:w="2692" w:type="dxa"/>
            <w:gridSpan w:val="2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D2FCB" w:rsidRP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376" w:type="dxa"/>
            <w:gridSpan w:val="3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</w:t>
            </w:r>
          </w:p>
        </w:tc>
        <w:tc>
          <w:tcPr>
            <w:tcW w:w="2692" w:type="dxa"/>
            <w:gridSpan w:val="2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376" w:type="dxa"/>
            <w:gridSpan w:val="3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D2FCB" w:rsidRP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>Инструктажи «Безопасные каникулы»</w:t>
            </w:r>
          </w:p>
        </w:tc>
        <w:tc>
          <w:tcPr>
            <w:tcW w:w="1376" w:type="dxa"/>
            <w:gridSpan w:val="3"/>
          </w:tcPr>
          <w:p w:rsid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1797" w:type="dxa"/>
          </w:tcPr>
          <w:p w:rsid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каникулами</w:t>
            </w:r>
          </w:p>
        </w:tc>
        <w:tc>
          <w:tcPr>
            <w:tcW w:w="2692" w:type="dxa"/>
            <w:gridSpan w:val="2"/>
          </w:tcPr>
          <w:p w:rsid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D2FCB" w:rsidRDefault="00CD2FCB" w:rsidP="0058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направленные </w:t>
            </w:r>
            <w:proofErr w:type="gramStart"/>
            <w:r w:rsidRPr="00CD2F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2F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D2FCB" w:rsidRDefault="00CD2FCB" w:rsidP="0058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профилактику суицидального поведения; </w:t>
            </w:r>
          </w:p>
          <w:p w:rsidR="00CD2FCB" w:rsidRDefault="00CD2FCB" w:rsidP="0058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>- здорового образа жизни;</w:t>
            </w:r>
          </w:p>
          <w:p w:rsidR="00CD2FCB" w:rsidRDefault="00CD2FCB" w:rsidP="0058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профилактику правонарушений и преступлений; </w:t>
            </w:r>
          </w:p>
          <w:p w:rsidR="00CD2FCB" w:rsidRP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>- профилактика самовольных уходов.</w:t>
            </w:r>
          </w:p>
        </w:tc>
        <w:tc>
          <w:tcPr>
            <w:tcW w:w="1376" w:type="dxa"/>
            <w:gridSpan w:val="3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ВНЕШКОЛЬНЫЕ МЕРОПРИЯТИЯ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097" w:type="dxa"/>
          </w:tcPr>
          <w:p w:rsidR="007575B6" w:rsidRPr="007575B6" w:rsidRDefault="0048053D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</w:t>
            </w:r>
            <w:proofErr w:type="gramStart"/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сложном</w:t>
            </w:r>
            <w:proofErr w:type="gramEnd"/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просто!»</w:t>
            </w:r>
          </w:p>
        </w:tc>
        <w:tc>
          <w:tcPr>
            <w:tcW w:w="1376" w:type="dxa"/>
            <w:gridSpan w:val="3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7575B6" w:rsidRPr="007575B6" w:rsidRDefault="007575B6" w:rsidP="0048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графику </w:t>
            </w:r>
            <w:r w:rsidR="0048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575B6" w:rsidRPr="007575B6" w:rsidRDefault="0048053D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097" w:type="dxa"/>
          </w:tcPr>
          <w:p w:rsidR="007575B6" w:rsidRPr="007575B6" w:rsidRDefault="007575B6" w:rsidP="00F2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F2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 </w:t>
            </w:r>
            <w:proofErr w:type="gramStart"/>
            <w:r w:rsidR="00F2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F2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2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началу</w:t>
            </w:r>
            <w:proofErr w:type="gramEnd"/>
            <w:r w:rsidR="00F2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376" w:type="dxa"/>
            <w:gridSpan w:val="3"/>
          </w:tcPr>
          <w:p w:rsidR="007575B6" w:rsidRPr="007575B6" w:rsidRDefault="0048053D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</w:tcPr>
          <w:p w:rsidR="007575B6" w:rsidRPr="007575B6" w:rsidRDefault="0048053D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23" w:type="dxa"/>
            <w:gridSpan w:val="2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350" w:type="dxa"/>
            <w:gridSpan w:val="2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23" w:type="dxa"/>
            <w:gridSpan w:val="2"/>
          </w:tcPr>
          <w:p w:rsidR="007575B6" w:rsidRPr="007575B6" w:rsidRDefault="00F21AC9" w:rsidP="00F2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«Теплый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оябрь», 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 дню толерантности (16.11)</w:t>
            </w:r>
          </w:p>
        </w:tc>
        <w:tc>
          <w:tcPr>
            <w:tcW w:w="1350" w:type="dxa"/>
            <w:gridSpan w:val="2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49" w:type="dxa"/>
            <w:gridSpan w:val="3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«Всемирный день волонтеров»</w:t>
            </w:r>
          </w:p>
        </w:tc>
        <w:tc>
          <w:tcPr>
            <w:tcW w:w="1324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49" w:type="dxa"/>
            <w:gridSpan w:val="3"/>
          </w:tcPr>
          <w:p w:rsidR="007575B6" w:rsidRPr="007575B6" w:rsidRDefault="007575B6" w:rsidP="00F2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F2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 «У</w:t>
            </w: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ченые в годы войны/в блокадном Ленинграде</w:t>
            </w:r>
            <w:r w:rsidR="00F2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4" w:type="dxa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49" w:type="dxa"/>
            <w:gridSpan w:val="3"/>
          </w:tcPr>
          <w:p w:rsidR="007575B6" w:rsidRPr="007575B6" w:rsidRDefault="007575B6" w:rsidP="00F2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F2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</w:t>
            </w: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День российской науки</w:t>
            </w:r>
          </w:p>
        </w:tc>
        <w:tc>
          <w:tcPr>
            <w:tcW w:w="1324" w:type="dxa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49" w:type="dxa"/>
            <w:gridSpan w:val="3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 «Кубок по шашкам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4" w:type="dxa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0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1376" w:type="dxa"/>
            <w:gridSpan w:val="3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49" w:type="dxa"/>
            <w:gridSpan w:val="3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науки</w:t>
            </w:r>
          </w:p>
        </w:tc>
        <w:tc>
          <w:tcPr>
            <w:tcW w:w="1324" w:type="dxa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49" w:type="dxa"/>
            <w:gridSpan w:val="3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324" w:type="dxa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FB3F4E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</w:t>
            </w:r>
            <w:r w:rsidR="00611FB6"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РОДИТЕЛЯМИ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376" w:type="dxa"/>
            <w:gridSpan w:val="3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FB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 w:rsidR="00FB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686" w:type="dxa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 и школа: взгляд в одном направлении»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376" w:type="dxa"/>
            <w:gridSpan w:val="3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триместр: 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86" w:type="dxa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376" w:type="dxa"/>
            <w:gridSpan w:val="3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686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376" w:type="dxa"/>
            <w:gridSpan w:val="3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686" w:type="dxa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«Что такое навыки XXI века. Часть 1»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ко Дню матери (26.11)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2686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начальных классов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86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«Проектные технологии в жизни»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86" w:type="dxa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2686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начальных классов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ко Дню защитника Отечества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2686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начальных классов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 Международному женскому дню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07.03</w:t>
            </w:r>
          </w:p>
        </w:tc>
        <w:tc>
          <w:tcPr>
            <w:tcW w:w="2686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начальных классов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«Навыки </w:t>
            </w: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начальных классов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начальных классов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38630A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 w:rsidR="00217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1FB6"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 ДЕЛА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 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«Календарь Победы»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395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C6E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</w:t>
            </w:r>
            <w:r w:rsidR="00395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«Добрые крышечки»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686" w:type="dxa"/>
          </w:tcPr>
          <w:p w:rsidR="00611FB6" w:rsidRPr="00611FB6" w:rsidRDefault="0038630A" w:rsidP="0038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09.09</w:t>
            </w:r>
          </w:p>
        </w:tc>
        <w:tc>
          <w:tcPr>
            <w:tcW w:w="2686" w:type="dxa"/>
          </w:tcPr>
          <w:p w:rsidR="00611FB6" w:rsidRPr="00611FB6" w:rsidRDefault="00395C6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2686" w:type="dxa"/>
          </w:tcPr>
          <w:p w:rsidR="00611FB6" w:rsidRPr="00611FB6" w:rsidRDefault="0038630A" w:rsidP="00386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686" w:type="dxa"/>
          </w:tcPr>
          <w:p w:rsidR="00611FB6" w:rsidRPr="00611FB6" w:rsidRDefault="0038630A" w:rsidP="00386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686" w:type="dxa"/>
          </w:tcPr>
          <w:p w:rsidR="00611FB6" w:rsidRPr="00611FB6" w:rsidRDefault="0038630A" w:rsidP="00386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1-х 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2686" w:type="dxa"/>
          </w:tcPr>
          <w:p w:rsidR="00611FB6" w:rsidRPr="00611FB6" w:rsidRDefault="00611FB6" w:rsidP="00386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8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 се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рдца к сердцу»,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 дню инвалидов (03.12)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«Подарки для ветеранов»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38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Рыцарский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686" w:type="dxa"/>
          </w:tcPr>
          <w:p w:rsidR="00611FB6" w:rsidRPr="00611FB6" w:rsidRDefault="00745C5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386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Большой концерт </w:t>
            </w:r>
            <w:r w:rsidR="0038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8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376" w:type="dxa"/>
            <w:gridSpan w:val="3"/>
          </w:tcPr>
          <w:p w:rsidR="00611FB6" w:rsidRPr="00611FB6" w:rsidRDefault="00745C5E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686" w:type="dxa"/>
          </w:tcPr>
          <w:p w:rsidR="00611FB6" w:rsidRPr="00611FB6" w:rsidRDefault="00745C5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4"/>
        <w:gridCol w:w="1081"/>
        <w:gridCol w:w="1894"/>
        <w:gridCol w:w="3120"/>
      </w:tblGrid>
      <w:tr w:rsidR="00745C5E" w:rsidRPr="00745C5E" w:rsidTr="00745C5E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45C5E" w:rsidRPr="00745C5E" w:rsidTr="00745C5E"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Митинг у памятника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C5E" w:rsidRPr="00745C5E" w:rsidTr="00745C5E"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«Наследники Великой Победы»</w:t>
            </w:r>
          </w:p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Концерт, посвященный Дню Победы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C5E" w:rsidRPr="00745C5E" w:rsidTr="00745C5E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45C5E" w:rsidRPr="00745C5E" w:rsidTr="00745C5E"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праздник начальной школы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902B76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745C5E"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9"/>
        <w:tblW w:w="10962" w:type="dxa"/>
        <w:tblLook w:val="0600"/>
      </w:tblPr>
      <w:tblGrid>
        <w:gridCol w:w="4503"/>
        <w:gridCol w:w="1134"/>
        <w:gridCol w:w="1999"/>
        <w:gridCol w:w="3326"/>
      </w:tblGrid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217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</w:t>
            </w:r>
            <w:r w:rsidR="00217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ПРОСТРАНСТВЕННОЙ</w:t>
            </w: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1134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326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134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326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34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326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1134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326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326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дополнительному образованию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326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26.10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– до 01.12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22.12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Ученые в годы войны»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 – до 05.02</w:t>
            </w:r>
          </w:p>
          <w:p w:rsidR="00611FB6" w:rsidRPr="00611FB6" w:rsidRDefault="00611FB6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 – до 12.02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«День космонавтики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ED3F7A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 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«Весна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11.05 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DA6BF8" w:rsidRPr="008032F0" w:rsidRDefault="00DA6BF8" w:rsidP="008032F0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BF8" w:rsidRPr="008032F0" w:rsidRDefault="00DA6BF8" w:rsidP="008032F0">
      <w:pPr>
        <w:jc w:val="both"/>
        <w:rPr>
          <w:rFonts w:ascii="Times New Roman" w:hAnsi="Times New Roman" w:cs="Times New Roman"/>
          <w:sz w:val="24"/>
          <w:szCs w:val="24"/>
        </w:rPr>
        <w:sectPr w:rsidR="00DA6BF8" w:rsidRPr="008032F0" w:rsidSect="00046252">
          <w:pgSz w:w="11910" w:h="16840"/>
          <w:pgMar w:top="567" w:right="1134" w:bottom="567" w:left="567" w:header="0" w:footer="618" w:gutter="0"/>
          <w:cols w:space="720"/>
        </w:sectPr>
      </w:pPr>
    </w:p>
    <w:p w:rsidR="00611FB6" w:rsidRPr="00ED3F7A" w:rsidRDefault="00611FB6" w:rsidP="00611FB6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Календарный</w:t>
      </w: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>план</w:t>
      </w: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>воспитательной</w:t>
      </w: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>работ</w:t>
      </w:r>
      <w:proofErr w:type="gramStart"/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>ы ООО</w:t>
      </w:r>
      <w:proofErr w:type="gramEnd"/>
    </w:p>
    <w:p w:rsidR="00611FB6" w:rsidRDefault="00611FB6" w:rsidP="00611F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600"/>
      </w:tblPr>
      <w:tblGrid>
        <w:gridCol w:w="4879"/>
        <w:gridCol w:w="977"/>
        <w:gridCol w:w="2246"/>
        <w:gridCol w:w="2824"/>
      </w:tblGrid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611FB6" w:rsidRPr="00611FB6" w:rsidRDefault="00FE142C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611FB6" w:rsidRPr="0061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11FB6" w:rsidRPr="0061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Внеурочное занятие «Разговоры о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  <w:r w:rsidR="0030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07F35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работы классных руководителей</w:t>
            </w:r>
            <w:r w:rsidR="0030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3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  <w:r w:rsidR="0030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3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участию в </w:t>
            </w:r>
            <w:r w:rsidR="0030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общешкольных делах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3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«</w:t>
            </w:r>
            <w:r w:rsidR="0030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общешкольные дела»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одного раза в триместр</w:t>
            </w:r>
          </w:p>
        </w:tc>
        <w:tc>
          <w:tcPr>
            <w:tcW w:w="0" w:type="auto"/>
          </w:tcPr>
          <w:p w:rsidR="00611FB6" w:rsidRPr="00611FB6" w:rsidRDefault="00611FB6" w:rsidP="0030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11FB6" w:rsidRPr="00611FB6" w:rsidRDefault="00307F3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Шефство пятиклассников над первоклассниками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611FB6" w:rsidRPr="00611FB6" w:rsidRDefault="00307F35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 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вновь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прибывших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 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5-х классов</w:t>
            </w:r>
          </w:p>
          <w:p w:rsidR="00611FB6" w:rsidRPr="00611FB6" w:rsidRDefault="00611FB6" w:rsidP="0030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родительским активом класса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 встр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 «Пубертатный период – как помочь ребенку повзрослеть»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 w:rsidR="00611FB6" w:rsidRPr="00611FB6" w:rsidRDefault="00611FB6" w:rsidP="0030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307F35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УРОЧНАЯ ДЕЯТЕЛЬНОСТЬ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0526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  <w:proofErr w:type="gramEnd"/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0526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Интерактивные формы учебной деятельности</w:t>
            </w:r>
            <w:proofErr w:type="gramEnd"/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0526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шефство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0526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0526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 лет со дня рождения писателя </w:t>
            </w:r>
            <w:r w:rsidR="00052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А.К.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Толстого (информационная минутка на уроках литературы)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лет со дня рождения русского ученого, писателя К.Э. Циолковского (информационная минутка на уроках физики, астрономии)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</w:t>
            </w:r>
            <w:r w:rsidR="00052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0526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03.10 </w:t>
            </w:r>
          </w:p>
        </w:tc>
        <w:tc>
          <w:tcPr>
            <w:tcW w:w="0" w:type="auto"/>
          </w:tcPr>
          <w:p w:rsidR="000526DF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 лет со дня рождения поэтессы, прозаика, драматурга </w:t>
            </w:r>
            <w:r w:rsidR="00052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М.И.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Цветаевой (информационная минутка на уроках литературы)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  <w:r w:rsidR="00052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 математики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лет со дня рождения 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лет со дня рождения поэта, драматурга, переводчика 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С.Я.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Маршака (библиотечные уроки)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лет со дня рождения писателя, драматурга 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Д.Н.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(06.11) (информационная минутка на уроках литературы)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611FB6" w:rsidRPr="00611FB6" w:rsidRDefault="002F7B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художника (информационная минутка на уроках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изобразительного искусства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изобразительного искусства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лет со дня рождения основателя Третьяковской галереи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Третьякова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(информационная минутка на уроках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изобразительного искусств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5– 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изобразительного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искусства</w:t>
            </w:r>
          </w:p>
          <w:p w:rsidR="00611FB6" w:rsidRPr="00611FB6" w:rsidRDefault="002F7B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лет со дня рождения К.Д. Ушинского (информационная минутка на уроках литературы)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лет со дня рождения писателя и поэта, автора слов гимнов Российской Федерации и СССР 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Михалкова (информационная минутка на уроках литературы)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 лет со дня рождения писателя Максима Горького 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лет со дня рождения композитора и пианиста 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Рахманинова (01.04) (информационная минутка на уроках музыки)</w:t>
            </w:r>
          </w:p>
        </w:tc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лет со дня рождения российского классика и драматурга 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А.Н.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(информационная минутка на уроках литературы)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Земли (информационная минут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на уроках географии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географии 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лет со дня основания Черноморского флота (13.05) (информационная минутка на уроках истории)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лет со дня основания Балтийского флота (информационная минутка на уроках истории)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F23AC7" w:rsidP="00F23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1FB6"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ВНЕУРОЧН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="00611FB6"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вопросы русского языка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расписанию занятий ВД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русского языка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00245" w:rsidRPr="00611FB6" w:rsidTr="00586D4B">
        <w:tc>
          <w:tcPr>
            <w:tcW w:w="0" w:type="auto"/>
            <w:gridSpan w:val="4"/>
          </w:tcPr>
          <w:p w:rsidR="00900245" w:rsidRPr="00611FB6" w:rsidRDefault="00900245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ПРОФИЛАКТИКА И БЕЗОПАСНОСТЬ </w:t>
            </w:r>
          </w:p>
        </w:tc>
      </w:tr>
      <w:tr w:rsidR="00900245" w:rsidRPr="00611FB6" w:rsidTr="00586D4B">
        <w:tc>
          <w:tcPr>
            <w:tcW w:w="0" w:type="auto"/>
            <w:gridSpan w:val="4"/>
          </w:tcPr>
          <w:p w:rsidR="00900245" w:rsidRPr="00611FB6" w:rsidRDefault="00900245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00245" w:rsidRPr="00611FB6" w:rsidTr="00586D4B">
        <w:tc>
          <w:tcPr>
            <w:tcW w:w="0" w:type="auto"/>
          </w:tcPr>
          <w:p w:rsidR="00900245" w:rsidRPr="00900245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памяти и мужества, посвященные Дню солидарности в борьбе с терроризмом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03.09-06.09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00245" w:rsidRPr="00611FB6" w:rsidTr="00586D4B"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«Телефон доверия»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00245" w:rsidRPr="00611FB6" w:rsidTr="00586D4B"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«Безопасные каникулы»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каникулами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00245" w:rsidRPr="00611FB6" w:rsidTr="00586D4B">
        <w:tc>
          <w:tcPr>
            <w:tcW w:w="0" w:type="auto"/>
          </w:tcPr>
          <w:p w:rsidR="00900245" w:rsidRDefault="00900245" w:rsidP="0090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</w:t>
            </w:r>
            <w:proofErr w:type="gramStart"/>
            <w:r w:rsidRPr="009002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02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245" w:rsidRDefault="00900245" w:rsidP="0090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профилактику суицидального поведения; </w:t>
            </w:r>
          </w:p>
          <w:p w:rsidR="00900245" w:rsidRDefault="00900245" w:rsidP="0090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 xml:space="preserve">- здорового образа жизни; </w:t>
            </w:r>
          </w:p>
          <w:p w:rsidR="00900245" w:rsidRDefault="00900245" w:rsidP="0090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профилактику правонарушений и преступлений; </w:t>
            </w:r>
          </w:p>
          <w:p w:rsidR="00900245" w:rsidRPr="00900245" w:rsidRDefault="00900245" w:rsidP="00900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>- профилактика самовольных уходов.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FE6AB7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</w:t>
            </w:r>
            <w:r w:rsidR="00611FB6"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РОДИТЕЛЯМИ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FE6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  <w:r w:rsidR="00F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 и школа: взгляд в одном направлении»</w:t>
            </w:r>
            <w:r w:rsidR="00F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  <w:r w:rsidR="00F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 по графику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0" w:type="auto"/>
          </w:tcPr>
          <w:p w:rsidR="00611FB6" w:rsidRPr="00611FB6" w:rsidRDefault="00FE6AB7" w:rsidP="00FE6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«Что такое "навыки XXI века". Часть 1»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"навыки XXI века". Часть 2»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«Итоги адаптации в 5-х классах»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 руководители 5-х классов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ко Дню матери (26.11)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«Готовимся к ОГЭ»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февраль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со специалистом по профилактике </w:t>
            </w: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Конкурсы 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«Как понять подростка»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476B63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03.03</w:t>
            </w:r>
          </w:p>
        </w:tc>
        <w:tc>
          <w:tcPr>
            <w:tcW w:w="0" w:type="auto"/>
          </w:tcPr>
          <w:p w:rsidR="00611FB6" w:rsidRPr="00611FB6" w:rsidRDefault="00476B63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«Навыки </w:t>
            </w: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11FB6" w:rsidRPr="00611FB6" w:rsidRDefault="00476B63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611FB6" w:rsidRPr="00611FB6" w:rsidRDefault="00476B63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CF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Дню здоровья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07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Оргкомитет школы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CF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проект 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«Убери мусор!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CF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Юбилею школы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CF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дела «Проект "Наследники Великой Победы"» (поздравление 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пожилых людей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«Новый год»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«День смеха»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Циклы </w:t>
            </w: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общения «Профессиональное самоопределение»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«Профессия на букву…»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город профессий «</w:t>
            </w: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КидБург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Кидзания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5–6-е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«Кто есть кто?»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«Персонажи и профессии»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«Пять шагов»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интересных встреч «Новые тенденции в мире профессий»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для родителей «Что такое "навыки XXI века". Часть 1»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«Собеседование с работодателем»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11FB6" w:rsidRPr="00611FB6" w:rsidRDefault="00525D5D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11FB6" w:rsidRPr="00611FB6" w:rsidRDefault="00525D5D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для родителей «Что такое "навыки XXI века". Часть 2»</w:t>
            </w:r>
          </w:p>
        </w:tc>
        <w:tc>
          <w:tcPr>
            <w:tcW w:w="0" w:type="auto"/>
          </w:tcPr>
          <w:p w:rsidR="00611FB6" w:rsidRPr="00611FB6" w:rsidRDefault="00525D5D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11FB6" w:rsidRPr="00611FB6" w:rsidRDefault="00525D5D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интересных встреч «Профессии родителей»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611FB6" w:rsidRPr="00611FB6" w:rsidRDefault="00525D5D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интересных встреч «Профессия – директор благотворительного фонда»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11FB6" w:rsidRPr="00611FB6" w:rsidRDefault="00293C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«Лидеры будущих изменений»</w:t>
            </w:r>
          </w:p>
        </w:tc>
        <w:tc>
          <w:tcPr>
            <w:tcW w:w="0" w:type="auto"/>
          </w:tcPr>
          <w:p w:rsidR="00611FB6" w:rsidRPr="00611FB6" w:rsidRDefault="00293C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611FB6" w:rsidRPr="00611FB6" w:rsidRDefault="00293C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293C81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 w:rsidR="00240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1FB6"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 ДЕЛА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</w:tcPr>
          <w:p w:rsidR="00611FB6" w:rsidRPr="00611FB6" w:rsidRDefault="00293C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0" w:type="auto"/>
          </w:tcPr>
          <w:p w:rsidR="00611FB6" w:rsidRPr="00611FB6" w:rsidRDefault="00293C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09.09</w:t>
            </w:r>
          </w:p>
        </w:tc>
        <w:tc>
          <w:tcPr>
            <w:tcW w:w="0" w:type="auto"/>
          </w:tcPr>
          <w:p w:rsidR="00611FB6" w:rsidRPr="00611FB6" w:rsidRDefault="00293C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учителя.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4E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</w:t>
            </w:r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классники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:rsidR="00611FB6" w:rsidRPr="00611FB6" w:rsidRDefault="00611FB6" w:rsidP="004E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</w:tcPr>
          <w:p w:rsidR="004E51D9" w:rsidRPr="00611FB6" w:rsidRDefault="00611FB6" w:rsidP="004E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4E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 сердца к сердцу»</w:t>
            </w:r>
            <w:proofErr w:type="gramStart"/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освященн</w:t>
            </w:r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 дню инвалидов (03.12)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«Подарки для ветеранов»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Рыцарский турнир, посвященный Дню защитника Отечества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</w:tcPr>
          <w:p w:rsidR="00611FB6" w:rsidRPr="00611FB6" w:rsidRDefault="00611FB6" w:rsidP="004E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4E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концерт</w:t>
            </w:r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</w:tcPr>
          <w:p w:rsidR="0088218C" w:rsidRPr="00611FB6" w:rsidRDefault="00611FB6" w:rsidP="0088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88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</w:t>
            </w:r>
            <w:r w:rsidR="0088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памятника</w:t>
            </w:r>
          </w:p>
        </w:tc>
        <w:tc>
          <w:tcPr>
            <w:tcW w:w="0" w:type="auto"/>
          </w:tcPr>
          <w:p w:rsidR="00611FB6" w:rsidRPr="00611FB6" w:rsidRDefault="0088218C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 апреля</w:t>
            </w:r>
          </w:p>
        </w:tc>
        <w:tc>
          <w:tcPr>
            <w:tcW w:w="0" w:type="auto"/>
          </w:tcPr>
          <w:p w:rsidR="00611FB6" w:rsidRPr="00611FB6" w:rsidRDefault="0088218C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Концерт, посвященный Дню Победы</w:t>
            </w:r>
          </w:p>
        </w:tc>
        <w:tc>
          <w:tcPr>
            <w:tcW w:w="0" w:type="auto"/>
          </w:tcPr>
          <w:p w:rsidR="00611FB6" w:rsidRPr="00611FB6" w:rsidRDefault="0088218C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611FB6" w:rsidRPr="00611FB6" w:rsidRDefault="0088218C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88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Выезд к </w:t>
            </w:r>
            <w:r w:rsidR="0088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пожилым людям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«Невыдуманные рассказы»</w:t>
            </w:r>
          </w:p>
        </w:tc>
        <w:tc>
          <w:tcPr>
            <w:tcW w:w="0" w:type="auto"/>
          </w:tcPr>
          <w:p w:rsidR="00611FB6" w:rsidRPr="00611FB6" w:rsidRDefault="0088218C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 мая</w:t>
            </w:r>
          </w:p>
        </w:tc>
        <w:tc>
          <w:tcPr>
            <w:tcW w:w="0" w:type="auto"/>
          </w:tcPr>
          <w:p w:rsidR="00611FB6" w:rsidRPr="00611FB6" w:rsidRDefault="0088218C" w:rsidP="0088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88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</w:t>
            </w:r>
            <w:r w:rsidR="0088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ПРОСТРАНСТВЕННОЙ</w:t>
            </w: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СРЕДЫ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</w:tcPr>
          <w:p w:rsid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E20C47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</w:tcPr>
          <w:p w:rsid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E20C47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</w:tcPr>
          <w:p w:rsidR="00611FB6" w:rsidRPr="00611FB6" w:rsidRDefault="00611FB6" w:rsidP="00E20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E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E20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E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«Физика и жизнь»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E20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 </w:t>
            </w:r>
            <w:r w:rsidR="00E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«Умная пятница» – до 26.10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E20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</w:t>
            </w:r>
            <w:r w:rsidR="00E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ко Дню Матери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E20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20.11 </w:t>
            </w:r>
            <w:r w:rsidR="00E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– до 01.12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7A1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</w:t>
            </w:r>
            <w:r w:rsidR="007A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ко Дню Конституции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7A1FDF" w:rsidP="007A1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7A1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7A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«Герои ВОВ»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7A1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27.01 </w:t>
            </w:r>
            <w:r w:rsidR="007A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 – до 05.02</w:t>
            </w:r>
          </w:p>
          <w:p w:rsidR="00611FB6" w:rsidRPr="00611FB6" w:rsidRDefault="00611FB6" w:rsidP="007A1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 – до 12.02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 к экзаменам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Февраль–май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C80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тематической информационной 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ко Дню Космонавтики</w:t>
            </w:r>
          </w:p>
        </w:tc>
        <w:tc>
          <w:tcPr>
            <w:tcW w:w="0" w:type="auto"/>
          </w:tcPr>
          <w:p w:rsidR="00611FB6" w:rsidRPr="00611FB6" w:rsidRDefault="00C8069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 – День космонавтики</w:t>
            </w:r>
          </w:p>
        </w:tc>
        <w:tc>
          <w:tcPr>
            <w:tcW w:w="0" w:type="auto"/>
          </w:tcPr>
          <w:p w:rsidR="00611FB6" w:rsidRPr="00611FB6" w:rsidRDefault="00C8069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611FB6" w:rsidRPr="00611FB6" w:rsidRDefault="00C8069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 – до 07.04</w:t>
            </w:r>
          </w:p>
          <w:p w:rsidR="00611FB6" w:rsidRPr="00611FB6" w:rsidRDefault="00611FB6" w:rsidP="00C80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Последний звонок – до 26.04</w:t>
            </w:r>
          </w:p>
        </w:tc>
        <w:tc>
          <w:tcPr>
            <w:tcW w:w="0" w:type="auto"/>
          </w:tcPr>
          <w:p w:rsidR="00611FB6" w:rsidRPr="00611FB6" w:rsidRDefault="00C8069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C80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ко Дню Победы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</w:tcPr>
          <w:p w:rsidR="00611FB6" w:rsidRPr="00611FB6" w:rsidRDefault="00C80697" w:rsidP="00C80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C8069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11FB6" w:rsidRDefault="00611FB6" w:rsidP="00921532">
      <w:pPr>
        <w:pStyle w:val="Heading1"/>
        <w:spacing w:before="0"/>
        <w:ind w:left="0" w:firstLine="37"/>
        <w:jc w:val="center"/>
        <w:rPr>
          <w:rFonts w:ascii="Times New Roman" w:hAnsi="Times New Roman" w:cs="Times New Roman"/>
          <w:w w:val="110"/>
        </w:rPr>
      </w:pPr>
    </w:p>
    <w:p w:rsidR="00611FB6" w:rsidRDefault="00611FB6" w:rsidP="00921532">
      <w:pPr>
        <w:pStyle w:val="Heading1"/>
        <w:spacing w:before="0"/>
        <w:ind w:left="0" w:firstLine="37"/>
        <w:jc w:val="center"/>
        <w:rPr>
          <w:rFonts w:ascii="Times New Roman" w:hAnsi="Times New Roman" w:cs="Times New Roman"/>
          <w:w w:val="110"/>
        </w:rPr>
      </w:pPr>
    </w:p>
    <w:p w:rsidR="00DA6BF8" w:rsidRPr="00921532" w:rsidRDefault="008032F0" w:rsidP="00921532">
      <w:pPr>
        <w:pStyle w:val="Heading1"/>
        <w:spacing w:before="0"/>
        <w:ind w:left="0" w:firstLine="37"/>
        <w:jc w:val="center"/>
        <w:rPr>
          <w:rFonts w:ascii="Times New Roman" w:hAnsi="Times New Roman" w:cs="Times New Roman"/>
        </w:rPr>
      </w:pPr>
      <w:r w:rsidRPr="00921532">
        <w:rPr>
          <w:rFonts w:ascii="Times New Roman" w:hAnsi="Times New Roman" w:cs="Times New Roman"/>
          <w:w w:val="110"/>
        </w:rPr>
        <w:t>Перечень</w:t>
      </w:r>
      <w:r w:rsidRPr="00921532">
        <w:rPr>
          <w:rFonts w:ascii="Times New Roman" w:hAnsi="Times New Roman" w:cs="Times New Roman"/>
          <w:spacing w:val="-12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основных</w:t>
      </w:r>
      <w:r w:rsidRPr="00921532">
        <w:rPr>
          <w:rFonts w:ascii="Times New Roman" w:hAnsi="Times New Roman" w:cs="Times New Roman"/>
          <w:spacing w:val="-12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государственных</w:t>
      </w:r>
      <w:r w:rsidRPr="00921532">
        <w:rPr>
          <w:rFonts w:ascii="Times New Roman" w:hAnsi="Times New Roman" w:cs="Times New Roman"/>
          <w:spacing w:val="-12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и</w:t>
      </w:r>
      <w:r w:rsidRPr="00921532">
        <w:rPr>
          <w:rFonts w:ascii="Times New Roman" w:hAnsi="Times New Roman" w:cs="Times New Roman"/>
          <w:spacing w:val="-12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народных</w:t>
      </w:r>
      <w:r w:rsidRPr="00921532">
        <w:rPr>
          <w:rFonts w:ascii="Times New Roman" w:hAnsi="Times New Roman" w:cs="Times New Roman"/>
          <w:spacing w:val="-12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праздников,</w:t>
      </w:r>
      <w:r w:rsidRPr="00921532">
        <w:rPr>
          <w:rFonts w:ascii="Times New Roman" w:hAnsi="Times New Roman" w:cs="Times New Roman"/>
          <w:spacing w:val="-89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памятных</w:t>
      </w:r>
      <w:r w:rsidRPr="00921532">
        <w:rPr>
          <w:rFonts w:ascii="Times New Roman" w:hAnsi="Times New Roman" w:cs="Times New Roman"/>
          <w:spacing w:val="-18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дат</w:t>
      </w:r>
      <w:r w:rsidRPr="00921532">
        <w:rPr>
          <w:rFonts w:ascii="Times New Roman" w:hAnsi="Times New Roman" w:cs="Times New Roman"/>
          <w:spacing w:val="-17"/>
          <w:w w:val="110"/>
        </w:rPr>
        <w:t xml:space="preserve"> </w:t>
      </w:r>
    </w:p>
    <w:p w:rsidR="00DA6BF8" w:rsidRPr="00921532" w:rsidRDefault="00DA6BF8" w:rsidP="00921532">
      <w:pPr>
        <w:ind w:right="114" w:firstLine="3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6BF8" w:rsidRPr="008032F0" w:rsidRDefault="008032F0" w:rsidP="008032F0">
      <w:pPr>
        <w:pStyle w:val="Heading1"/>
        <w:spacing w:before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Сентябрь: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сентября:</w:t>
      </w:r>
      <w:r w:rsidRPr="008032F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знаний;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8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сентября: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окончания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Второй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мировой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войны,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сол</w:t>
      </w:r>
      <w:proofErr w:type="gramStart"/>
      <w:r w:rsidRPr="008032F0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Pr="008032F0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proofErr w:type="spellStart"/>
      <w:r w:rsidRPr="008032F0">
        <w:rPr>
          <w:rFonts w:ascii="Times New Roman" w:hAnsi="Times New Roman" w:cs="Times New Roman"/>
          <w:w w:val="105"/>
          <w:sz w:val="24"/>
          <w:szCs w:val="24"/>
        </w:rPr>
        <w:t>дарности</w:t>
      </w:r>
      <w:proofErr w:type="spellEnd"/>
      <w:r w:rsidRPr="008032F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борьбе</w:t>
      </w:r>
      <w:r w:rsidRPr="008032F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терроризмом</w:t>
      </w:r>
      <w:r w:rsidRPr="008032F0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Heading1"/>
        <w:spacing w:before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Октябрь: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октября:</w:t>
      </w:r>
      <w:r w:rsidRPr="008032F0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Международный</w:t>
      </w:r>
      <w:r w:rsidRPr="008032F0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пожилых</w:t>
      </w:r>
      <w:r w:rsidRPr="008032F0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людей;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октября: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защиты</w:t>
      </w:r>
      <w:r w:rsidRPr="008032F0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животных;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8032F0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октября:</w:t>
      </w:r>
      <w:r w:rsidRPr="008032F0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учителя;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Третье</w:t>
      </w:r>
      <w:r w:rsidRPr="008032F0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воскресенье</w:t>
      </w:r>
      <w:r w:rsidRPr="008032F0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октября:</w:t>
      </w:r>
      <w:r w:rsidRPr="008032F0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отца;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30</w:t>
      </w:r>
      <w:r w:rsidRPr="008032F0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октября:</w:t>
      </w:r>
      <w:r w:rsidRPr="008032F0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памяти</w:t>
      </w:r>
      <w:r w:rsidRPr="008032F0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жертв</w:t>
      </w:r>
      <w:r w:rsidRPr="008032F0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политических</w:t>
      </w:r>
      <w:r w:rsidRPr="008032F0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репрессий</w:t>
      </w:r>
      <w:proofErr w:type="gramStart"/>
      <w:r w:rsidRPr="008032F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Ноябрь: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4</w:t>
      </w:r>
      <w:r w:rsidRPr="008032F0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ноября:</w:t>
      </w:r>
      <w:r w:rsidRPr="008032F0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народного</w:t>
      </w:r>
      <w:r w:rsidRPr="008032F0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единства</w:t>
      </w:r>
      <w:proofErr w:type="gramStart"/>
      <w:r w:rsidRPr="008032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Декабрь: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Международный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инвалидов;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Битва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Москву,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Международный</w:t>
      </w:r>
      <w:r w:rsidRPr="008032F0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добровольцев;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6</w:t>
      </w:r>
      <w:r w:rsidRPr="008032F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Александра</w:t>
      </w:r>
      <w:r w:rsidRPr="008032F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Невского;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9</w:t>
      </w:r>
      <w:r w:rsidRPr="008032F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Героев</w:t>
      </w:r>
      <w:r w:rsidRPr="008032F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Отечества;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8032F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8032F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8032F0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Конституции</w:t>
      </w:r>
      <w:r w:rsidRPr="008032F0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8032F0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27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спасателя</w:t>
      </w:r>
      <w:proofErr w:type="gramStart"/>
      <w:r w:rsidRPr="008032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Январь: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января:</w:t>
      </w:r>
      <w:r w:rsidRPr="008032F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Новый</w:t>
      </w:r>
      <w:r w:rsidRPr="008032F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год;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7</w:t>
      </w:r>
      <w:r w:rsidRPr="008032F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января: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Рождество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Христово;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25 января: «Татьянин день» (праздник студентов);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27</w:t>
      </w:r>
      <w:r w:rsidRPr="008032F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января: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снятия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блокады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Ленинграда</w:t>
      </w:r>
      <w:proofErr w:type="gramStart"/>
      <w:r w:rsidRPr="008032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Февраль: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2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февраля: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воинской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славы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февраля: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русской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науки;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21</w:t>
      </w:r>
      <w:r w:rsidRPr="008032F0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февраля:</w:t>
      </w:r>
      <w:r w:rsidRPr="008032F0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Международный</w:t>
      </w:r>
      <w:r w:rsidRPr="008032F0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Pr="008032F0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языка;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23</w:t>
      </w:r>
      <w:r w:rsidRPr="008032F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февраля:</w:t>
      </w:r>
      <w:r w:rsidRPr="008032F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защитника</w:t>
      </w:r>
      <w:r w:rsidRPr="008032F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Отечества</w:t>
      </w:r>
      <w:proofErr w:type="gramStart"/>
      <w:r w:rsidRPr="008032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Март: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марта: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Международный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женский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18</w:t>
      </w:r>
      <w:r w:rsidRPr="008032F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марта:</w:t>
      </w:r>
      <w:r w:rsidRPr="008032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воссоединения</w:t>
      </w:r>
      <w:r w:rsidRPr="008032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Крыма</w:t>
      </w:r>
      <w:r w:rsidRPr="008032F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Россией</w:t>
      </w:r>
      <w:proofErr w:type="gramStart"/>
      <w:r w:rsidRPr="008032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Апрель: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12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апреля: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космонавтики</w:t>
      </w:r>
      <w:proofErr w:type="gramStart"/>
      <w:r w:rsidRPr="008032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Май: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мая:</w:t>
      </w:r>
      <w:r w:rsidRPr="008032F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Праздник</w:t>
      </w:r>
      <w:r w:rsidRPr="008032F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Весны</w:t>
      </w:r>
      <w:r w:rsidRPr="008032F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Труда;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8032F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мая:</w:t>
      </w:r>
      <w:r w:rsidRPr="008032F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Победы;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мая:</w:t>
      </w:r>
      <w:r w:rsidRPr="008032F0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славянской</w:t>
      </w:r>
      <w:r w:rsidRPr="008032F0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письменности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8032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Июнь: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июня:</w:t>
      </w:r>
      <w:r w:rsidRPr="008032F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Международный</w:t>
      </w:r>
      <w:r w:rsidRPr="008032F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защиты</w:t>
      </w:r>
      <w:r w:rsidRPr="008032F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детей;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июня: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эколога;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6</w:t>
      </w:r>
      <w:r w:rsidRPr="008032F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июня:</w:t>
      </w:r>
      <w:r w:rsidRPr="008032F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Пушкинский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8032F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июня:</w:t>
      </w:r>
      <w:r w:rsidRPr="008032F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22</w:t>
      </w:r>
      <w:r w:rsidRPr="008032F0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июня:</w:t>
      </w:r>
      <w:r w:rsidRPr="008032F0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8032F0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скорби;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27</w:t>
      </w:r>
      <w:r w:rsidRPr="008032F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июня:</w:t>
      </w:r>
      <w:r w:rsidRPr="008032F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молодежи</w:t>
      </w:r>
      <w:proofErr w:type="gramStart"/>
      <w:r w:rsidRPr="008032F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Июль: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8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июля: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семьи,</w:t>
      </w:r>
      <w:r w:rsidRPr="008032F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любви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верности</w:t>
      </w:r>
      <w:proofErr w:type="gramStart"/>
      <w:r w:rsidRPr="008032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Август: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22</w:t>
      </w:r>
      <w:r w:rsidRPr="008032F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августа:</w:t>
      </w:r>
      <w:r w:rsidRPr="008032F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Государственного</w:t>
      </w:r>
      <w:r w:rsidRPr="008032F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флага</w:t>
      </w:r>
      <w:r w:rsidRPr="008032F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8032F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Федерации;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8032F0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августа:</w:t>
      </w:r>
      <w:r w:rsidRPr="008032F0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воинской</w:t>
      </w:r>
      <w:r w:rsidRPr="008032F0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славы</w:t>
      </w:r>
      <w:r w:rsidRPr="008032F0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России</w:t>
      </w:r>
      <w:proofErr w:type="gramStart"/>
      <w:r w:rsidRPr="008032F0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DA6BF8" w:rsidRPr="008032F0" w:rsidRDefault="00DA6BF8" w:rsidP="008032F0">
      <w:pPr>
        <w:jc w:val="both"/>
        <w:rPr>
          <w:rFonts w:ascii="Times New Roman" w:hAnsi="Times New Roman" w:cs="Times New Roman"/>
          <w:sz w:val="24"/>
          <w:szCs w:val="24"/>
        </w:rPr>
        <w:sectPr w:rsidR="00DA6BF8" w:rsidRPr="008032F0">
          <w:pgSz w:w="11910" w:h="16840"/>
          <w:pgMar w:top="580" w:right="600" w:bottom="880" w:left="600" w:header="0" w:footer="620" w:gutter="0"/>
          <w:cols w:space="720"/>
        </w:sect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92153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DA6BF8" w:rsidRPr="008032F0" w:rsidSect="00DA6BF8">
      <w:footerReference w:type="default" r:id="rId9"/>
      <w:pgSz w:w="11910" w:h="16840"/>
      <w:pgMar w:top="1580" w:right="60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30" w:rsidRDefault="00E91E30" w:rsidP="00DA6BF8">
      <w:r>
        <w:separator/>
      </w:r>
    </w:p>
  </w:endnote>
  <w:endnote w:type="continuationSeparator" w:id="0">
    <w:p w:rsidR="00E91E30" w:rsidRDefault="00E91E30" w:rsidP="00DA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6C" w:rsidRDefault="00466784">
    <w:pPr>
      <w:pStyle w:val="a3"/>
      <w:spacing w:before="0" w:line="14" w:lineRule="auto"/>
      <w:ind w:left="0" w:firstLine="0"/>
      <w:jc w:val="left"/>
      <w:rPr>
        <w:sz w:val="20"/>
      </w:rPr>
    </w:pPr>
    <w:r w:rsidRPr="004667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25pt;margin-top:795.9pt;width:24.9pt;height:17.45pt;z-index:-251658752;mso-position-horizontal-relative:page;mso-position-vertical-relative:page" filled="f" stroked="f">
          <v:textbox inset="0,0,0,0">
            <w:txbxContent>
              <w:p w:rsidR="00811B6C" w:rsidRDefault="00466784">
                <w:pPr>
                  <w:pStyle w:val="a3"/>
                  <w:spacing w:before="16"/>
                  <w:ind w:left="60" w:firstLine="0"/>
                  <w:jc w:val="left"/>
                </w:pPr>
                <w:r>
                  <w:fldChar w:fldCharType="begin"/>
                </w:r>
                <w:r w:rsidR="00811B6C"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266D35">
                  <w:rPr>
                    <w:noProof/>
                    <w:w w:val="1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6C" w:rsidRDefault="00811B6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30" w:rsidRDefault="00E91E30" w:rsidP="00DA6BF8">
      <w:r>
        <w:separator/>
      </w:r>
    </w:p>
  </w:footnote>
  <w:footnote w:type="continuationSeparator" w:id="0">
    <w:p w:rsidR="00E91E30" w:rsidRDefault="00E91E30" w:rsidP="00DA6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B42"/>
    <w:multiLevelType w:val="hybridMultilevel"/>
    <w:tmpl w:val="99889F1C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>
    <w:nsid w:val="0C170A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552FD"/>
    <w:multiLevelType w:val="hybridMultilevel"/>
    <w:tmpl w:val="F4E80BFA"/>
    <w:lvl w:ilvl="0" w:tplc="DEFACBE6">
      <w:numFmt w:val="bullet"/>
      <w:lvlText w:val="-"/>
      <w:lvlJc w:val="left"/>
      <w:pPr>
        <w:ind w:left="30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A4A2836">
      <w:numFmt w:val="bullet"/>
      <w:lvlText w:val="•"/>
      <w:lvlJc w:val="left"/>
      <w:pPr>
        <w:ind w:left="1077" w:hanging="135"/>
      </w:pPr>
      <w:rPr>
        <w:rFonts w:hint="default"/>
        <w:lang w:val="ru-RU" w:eastAsia="en-US" w:bidi="ar-SA"/>
      </w:rPr>
    </w:lvl>
    <w:lvl w:ilvl="2" w:tplc="0F44E850">
      <w:numFmt w:val="bullet"/>
      <w:lvlText w:val="•"/>
      <w:lvlJc w:val="left"/>
      <w:pPr>
        <w:ind w:left="1854" w:hanging="135"/>
      </w:pPr>
      <w:rPr>
        <w:rFonts w:hint="default"/>
        <w:lang w:val="ru-RU" w:eastAsia="en-US" w:bidi="ar-SA"/>
      </w:rPr>
    </w:lvl>
    <w:lvl w:ilvl="3" w:tplc="E31A03CE">
      <w:numFmt w:val="bullet"/>
      <w:lvlText w:val="•"/>
      <w:lvlJc w:val="left"/>
      <w:pPr>
        <w:ind w:left="2631" w:hanging="135"/>
      </w:pPr>
      <w:rPr>
        <w:rFonts w:hint="default"/>
        <w:lang w:val="ru-RU" w:eastAsia="en-US" w:bidi="ar-SA"/>
      </w:rPr>
    </w:lvl>
    <w:lvl w:ilvl="4" w:tplc="72CA468A">
      <w:numFmt w:val="bullet"/>
      <w:lvlText w:val="•"/>
      <w:lvlJc w:val="left"/>
      <w:pPr>
        <w:ind w:left="3408" w:hanging="135"/>
      </w:pPr>
      <w:rPr>
        <w:rFonts w:hint="default"/>
        <w:lang w:val="ru-RU" w:eastAsia="en-US" w:bidi="ar-SA"/>
      </w:rPr>
    </w:lvl>
    <w:lvl w:ilvl="5" w:tplc="9596333C">
      <w:numFmt w:val="bullet"/>
      <w:lvlText w:val="•"/>
      <w:lvlJc w:val="left"/>
      <w:pPr>
        <w:ind w:left="4186" w:hanging="135"/>
      </w:pPr>
      <w:rPr>
        <w:rFonts w:hint="default"/>
        <w:lang w:val="ru-RU" w:eastAsia="en-US" w:bidi="ar-SA"/>
      </w:rPr>
    </w:lvl>
    <w:lvl w:ilvl="6" w:tplc="E028F738">
      <w:numFmt w:val="bullet"/>
      <w:lvlText w:val="•"/>
      <w:lvlJc w:val="left"/>
      <w:pPr>
        <w:ind w:left="4963" w:hanging="135"/>
      </w:pPr>
      <w:rPr>
        <w:rFonts w:hint="default"/>
        <w:lang w:val="ru-RU" w:eastAsia="en-US" w:bidi="ar-SA"/>
      </w:rPr>
    </w:lvl>
    <w:lvl w:ilvl="7" w:tplc="DB92F3B2">
      <w:numFmt w:val="bullet"/>
      <w:lvlText w:val="•"/>
      <w:lvlJc w:val="left"/>
      <w:pPr>
        <w:ind w:left="5740" w:hanging="135"/>
      </w:pPr>
      <w:rPr>
        <w:rFonts w:hint="default"/>
        <w:lang w:val="ru-RU" w:eastAsia="en-US" w:bidi="ar-SA"/>
      </w:rPr>
    </w:lvl>
    <w:lvl w:ilvl="8" w:tplc="88303202">
      <w:numFmt w:val="bullet"/>
      <w:lvlText w:val="•"/>
      <w:lvlJc w:val="left"/>
      <w:pPr>
        <w:ind w:left="6517" w:hanging="135"/>
      </w:pPr>
      <w:rPr>
        <w:rFonts w:hint="default"/>
        <w:lang w:val="ru-RU" w:eastAsia="en-US" w:bidi="ar-SA"/>
      </w:rPr>
    </w:lvl>
  </w:abstractNum>
  <w:abstractNum w:abstractNumId="3">
    <w:nsid w:val="1B5C5123"/>
    <w:multiLevelType w:val="hybridMultilevel"/>
    <w:tmpl w:val="EA88EAFE"/>
    <w:lvl w:ilvl="0" w:tplc="DAA0E406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ACC74E">
      <w:numFmt w:val="bullet"/>
      <w:lvlText w:val="•"/>
      <w:lvlJc w:val="left"/>
      <w:pPr>
        <w:ind w:left="915" w:hanging="135"/>
      </w:pPr>
      <w:rPr>
        <w:rFonts w:hint="default"/>
        <w:lang w:val="ru-RU" w:eastAsia="en-US" w:bidi="ar-SA"/>
      </w:rPr>
    </w:lvl>
    <w:lvl w:ilvl="2" w:tplc="8AD8E2D4">
      <w:numFmt w:val="bullet"/>
      <w:lvlText w:val="•"/>
      <w:lvlJc w:val="left"/>
      <w:pPr>
        <w:ind w:left="1710" w:hanging="135"/>
      </w:pPr>
      <w:rPr>
        <w:rFonts w:hint="default"/>
        <w:lang w:val="ru-RU" w:eastAsia="en-US" w:bidi="ar-SA"/>
      </w:rPr>
    </w:lvl>
    <w:lvl w:ilvl="3" w:tplc="847E3970">
      <w:numFmt w:val="bullet"/>
      <w:lvlText w:val="•"/>
      <w:lvlJc w:val="left"/>
      <w:pPr>
        <w:ind w:left="2505" w:hanging="135"/>
      </w:pPr>
      <w:rPr>
        <w:rFonts w:hint="default"/>
        <w:lang w:val="ru-RU" w:eastAsia="en-US" w:bidi="ar-SA"/>
      </w:rPr>
    </w:lvl>
    <w:lvl w:ilvl="4" w:tplc="E7763EE0">
      <w:numFmt w:val="bullet"/>
      <w:lvlText w:val="•"/>
      <w:lvlJc w:val="left"/>
      <w:pPr>
        <w:ind w:left="3300" w:hanging="135"/>
      </w:pPr>
      <w:rPr>
        <w:rFonts w:hint="default"/>
        <w:lang w:val="ru-RU" w:eastAsia="en-US" w:bidi="ar-SA"/>
      </w:rPr>
    </w:lvl>
    <w:lvl w:ilvl="5" w:tplc="9AF2D6B6">
      <w:numFmt w:val="bullet"/>
      <w:lvlText w:val="•"/>
      <w:lvlJc w:val="left"/>
      <w:pPr>
        <w:ind w:left="4096" w:hanging="135"/>
      </w:pPr>
      <w:rPr>
        <w:rFonts w:hint="default"/>
        <w:lang w:val="ru-RU" w:eastAsia="en-US" w:bidi="ar-SA"/>
      </w:rPr>
    </w:lvl>
    <w:lvl w:ilvl="6" w:tplc="ACC210C6">
      <w:numFmt w:val="bullet"/>
      <w:lvlText w:val="•"/>
      <w:lvlJc w:val="left"/>
      <w:pPr>
        <w:ind w:left="4891" w:hanging="135"/>
      </w:pPr>
      <w:rPr>
        <w:rFonts w:hint="default"/>
        <w:lang w:val="ru-RU" w:eastAsia="en-US" w:bidi="ar-SA"/>
      </w:rPr>
    </w:lvl>
    <w:lvl w:ilvl="7" w:tplc="B84CD878">
      <w:numFmt w:val="bullet"/>
      <w:lvlText w:val="•"/>
      <w:lvlJc w:val="left"/>
      <w:pPr>
        <w:ind w:left="5686" w:hanging="135"/>
      </w:pPr>
      <w:rPr>
        <w:rFonts w:hint="default"/>
        <w:lang w:val="ru-RU" w:eastAsia="en-US" w:bidi="ar-SA"/>
      </w:rPr>
    </w:lvl>
    <w:lvl w:ilvl="8" w:tplc="04104E54">
      <w:numFmt w:val="bullet"/>
      <w:lvlText w:val="•"/>
      <w:lvlJc w:val="left"/>
      <w:pPr>
        <w:ind w:left="6481" w:hanging="135"/>
      </w:pPr>
      <w:rPr>
        <w:rFonts w:hint="default"/>
        <w:lang w:val="ru-RU" w:eastAsia="en-US" w:bidi="ar-SA"/>
      </w:rPr>
    </w:lvl>
  </w:abstractNum>
  <w:abstractNum w:abstractNumId="4">
    <w:nsid w:val="1CDC5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509DD"/>
    <w:multiLevelType w:val="hybridMultilevel"/>
    <w:tmpl w:val="1A1C28CA"/>
    <w:lvl w:ilvl="0" w:tplc="40905FA2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724BCC">
      <w:numFmt w:val="bullet"/>
      <w:lvlText w:val="•"/>
      <w:lvlJc w:val="left"/>
      <w:pPr>
        <w:ind w:left="915" w:hanging="137"/>
      </w:pPr>
      <w:rPr>
        <w:rFonts w:hint="default"/>
        <w:lang w:val="ru-RU" w:eastAsia="en-US" w:bidi="ar-SA"/>
      </w:rPr>
    </w:lvl>
    <w:lvl w:ilvl="2" w:tplc="217AB5DA">
      <w:numFmt w:val="bullet"/>
      <w:lvlText w:val="•"/>
      <w:lvlJc w:val="left"/>
      <w:pPr>
        <w:ind w:left="1710" w:hanging="137"/>
      </w:pPr>
      <w:rPr>
        <w:rFonts w:hint="default"/>
        <w:lang w:val="ru-RU" w:eastAsia="en-US" w:bidi="ar-SA"/>
      </w:rPr>
    </w:lvl>
    <w:lvl w:ilvl="3" w:tplc="025CC1CC">
      <w:numFmt w:val="bullet"/>
      <w:lvlText w:val="•"/>
      <w:lvlJc w:val="left"/>
      <w:pPr>
        <w:ind w:left="2505" w:hanging="137"/>
      </w:pPr>
      <w:rPr>
        <w:rFonts w:hint="default"/>
        <w:lang w:val="ru-RU" w:eastAsia="en-US" w:bidi="ar-SA"/>
      </w:rPr>
    </w:lvl>
    <w:lvl w:ilvl="4" w:tplc="38B289D6">
      <w:numFmt w:val="bullet"/>
      <w:lvlText w:val="•"/>
      <w:lvlJc w:val="left"/>
      <w:pPr>
        <w:ind w:left="3300" w:hanging="137"/>
      </w:pPr>
      <w:rPr>
        <w:rFonts w:hint="default"/>
        <w:lang w:val="ru-RU" w:eastAsia="en-US" w:bidi="ar-SA"/>
      </w:rPr>
    </w:lvl>
    <w:lvl w:ilvl="5" w:tplc="6486CC2E">
      <w:numFmt w:val="bullet"/>
      <w:lvlText w:val="•"/>
      <w:lvlJc w:val="left"/>
      <w:pPr>
        <w:ind w:left="4096" w:hanging="137"/>
      </w:pPr>
      <w:rPr>
        <w:rFonts w:hint="default"/>
        <w:lang w:val="ru-RU" w:eastAsia="en-US" w:bidi="ar-SA"/>
      </w:rPr>
    </w:lvl>
    <w:lvl w:ilvl="6" w:tplc="8CD0AA8C">
      <w:numFmt w:val="bullet"/>
      <w:lvlText w:val="•"/>
      <w:lvlJc w:val="left"/>
      <w:pPr>
        <w:ind w:left="4891" w:hanging="137"/>
      </w:pPr>
      <w:rPr>
        <w:rFonts w:hint="default"/>
        <w:lang w:val="ru-RU" w:eastAsia="en-US" w:bidi="ar-SA"/>
      </w:rPr>
    </w:lvl>
    <w:lvl w:ilvl="7" w:tplc="687CE192">
      <w:numFmt w:val="bullet"/>
      <w:lvlText w:val="•"/>
      <w:lvlJc w:val="left"/>
      <w:pPr>
        <w:ind w:left="5686" w:hanging="137"/>
      </w:pPr>
      <w:rPr>
        <w:rFonts w:hint="default"/>
        <w:lang w:val="ru-RU" w:eastAsia="en-US" w:bidi="ar-SA"/>
      </w:rPr>
    </w:lvl>
    <w:lvl w:ilvl="8" w:tplc="4D0E632E">
      <w:numFmt w:val="bullet"/>
      <w:lvlText w:val="•"/>
      <w:lvlJc w:val="left"/>
      <w:pPr>
        <w:ind w:left="6481" w:hanging="137"/>
      </w:pPr>
      <w:rPr>
        <w:rFonts w:hint="default"/>
        <w:lang w:val="ru-RU" w:eastAsia="en-US" w:bidi="ar-SA"/>
      </w:rPr>
    </w:lvl>
  </w:abstractNum>
  <w:abstractNum w:abstractNumId="6">
    <w:nsid w:val="269842E7"/>
    <w:multiLevelType w:val="hybridMultilevel"/>
    <w:tmpl w:val="932ED5FE"/>
    <w:lvl w:ilvl="0" w:tplc="2286CA98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E7543CCA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655E66B6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B50C283C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DD9C6EEA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6166E162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F17E1F72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B080C474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2D72B5DE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7">
    <w:nsid w:val="334B060D"/>
    <w:multiLevelType w:val="hybridMultilevel"/>
    <w:tmpl w:val="684EDDD8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8">
    <w:nsid w:val="354C69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45688"/>
    <w:multiLevelType w:val="hybridMultilevel"/>
    <w:tmpl w:val="AC584C62"/>
    <w:lvl w:ilvl="0" w:tplc="A11E7048">
      <w:numFmt w:val="bullet"/>
      <w:lvlText w:val="♦"/>
      <w:lvlJc w:val="left"/>
      <w:pPr>
        <w:ind w:left="212" w:hanging="267"/>
      </w:pPr>
      <w:rPr>
        <w:rFonts w:ascii="Arial MT" w:eastAsia="Arial MT" w:hAnsi="Arial MT" w:cs="Arial MT" w:hint="default"/>
        <w:w w:val="51"/>
        <w:sz w:val="24"/>
        <w:szCs w:val="24"/>
        <w:lang w:val="ru-RU" w:eastAsia="en-US" w:bidi="ar-SA"/>
      </w:rPr>
    </w:lvl>
    <w:lvl w:ilvl="1" w:tplc="F23210F2">
      <w:numFmt w:val="bullet"/>
      <w:lvlText w:val="•"/>
      <w:lvlJc w:val="left"/>
      <w:pPr>
        <w:ind w:left="1254" w:hanging="267"/>
      </w:pPr>
      <w:rPr>
        <w:rFonts w:hint="default"/>
        <w:lang w:val="ru-RU" w:eastAsia="en-US" w:bidi="ar-SA"/>
      </w:rPr>
    </w:lvl>
    <w:lvl w:ilvl="2" w:tplc="5DC6FA4E">
      <w:numFmt w:val="bullet"/>
      <w:lvlText w:val="•"/>
      <w:lvlJc w:val="left"/>
      <w:pPr>
        <w:ind w:left="2289" w:hanging="267"/>
      </w:pPr>
      <w:rPr>
        <w:rFonts w:hint="default"/>
        <w:lang w:val="ru-RU" w:eastAsia="en-US" w:bidi="ar-SA"/>
      </w:rPr>
    </w:lvl>
    <w:lvl w:ilvl="3" w:tplc="0804060C">
      <w:numFmt w:val="bullet"/>
      <w:lvlText w:val="•"/>
      <w:lvlJc w:val="left"/>
      <w:pPr>
        <w:ind w:left="3323" w:hanging="267"/>
      </w:pPr>
      <w:rPr>
        <w:rFonts w:hint="default"/>
        <w:lang w:val="ru-RU" w:eastAsia="en-US" w:bidi="ar-SA"/>
      </w:rPr>
    </w:lvl>
    <w:lvl w:ilvl="4" w:tplc="725EE0D8">
      <w:numFmt w:val="bullet"/>
      <w:lvlText w:val="•"/>
      <w:lvlJc w:val="left"/>
      <w:pPr>
        <w:ind w:left="4358" w:hanging="267"/>
      </w:pPr>
      <w:rPr>
        <w:rFonts w:hint="default"/>
        <w:lang w:val="ru-RU" w:eastAsia="en-US" w:bidi="ar-SA"/>
      </w:rPr>
    </w:lvl>
    <w:lvl w:ilvl="5" w:tplc="57024CC4">
      <w:numFmt w:val="bullet"/>
      <w:lvlText w:val="•"/>
      <w:lvlJc w:val="left"/>
      <w:pPr>
        <w:ind w:left="5393" w:hanging="267"/>
      </w:pPr>
      <w:rPr>
        <w:rFonts w:hint="default"/>
        <w:lang w:val="ru-RU" w:eastAsia="en-US" w:bidi="ar-SA"/>
      </w:rPr>
    </w:lvl>
    <w:lvl w:ilvl="6" w:tplc="58E83AA8">
      <w:numFmt w:val="bullet"/>
      <w:lvlText w:val="•"/>
      <w:lvlJc w:val="left"/>
      <w:pPr>
        <w:ind w:left="6427" w:hanging="267"/>
      </w:pPr>
      <w:rPr>
        <w:rFonts w:hint="default"/>
        <w:lang w:val="ru-RU" w:eastAsia="en-US" w:bidi="ar-SA"/>
      </w:rPr>
    </w:lvl>
    <w:lvl w:ilvl="7" w:tplc="9EB05B92">
      <w:numFmt w:val="bullet"/>
      <w:lvlText w:val="•"/>
      <w:lvlJc w:val="left"/>
      <w:pPr>
        <w:ind w:left="7462" w:hanging="267"/>
      </w:pPr>
      <w:rPr>
        <w:rFonts w:hint="default"/>
        <w:lang w:val="ru-RU" w:eastAsia="en-US" w:bidi="ar-SA"/>
      </w:rPr>
    </w:lvl>
    <w:lvl w:ilvl="8" w:tplc="878A5E8C">
      <w:numFmt w:val="bullet"/>
      <w:lvlText w:val="•"/>
      <w:lvlJc w:val="left"/>
      <w:pPr>
        <w:ind w:left="8497" w:hanging="267"/>
      </w:pPr>
      <w:rPr>
        <w:rFonts w:hint="default"/>
        <w:lang w:val="ru-RU" w:eastAsia="en-US" w:bidi="ar-SA"/>
      </w:rPr>
    </w:lvl>
  </w:abstractNum>
  <w:abstractNum w:abstractNumId="10">
    <w:nsid w:val="4E3C18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45D0C"/>
    <w:multiLevelType w:val="multilevel"/>
    <w:tmpl w:val="5150EC02"/>
    <w:lvl w:ilvl="0">
      <w:start w:val="1"/>
      <w:numFmt w:val="decimal"/>
      <w:lvlText w:val="%1"/>
      <w:lvlJc w:val="left"/>
      <w:pPr>
        <w:ind w:left="255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481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1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481"/>
      </w:pPr>
      <w:rPr>
        <w:rFonts w:hint="default"/>
        <w:lang w:val="ru-RU" w:eastAsia="en-US" w:bidi="ar-SA"/>
      </w:rPr>
    </w:lvl>
  </w:abstractNum>
  <w:abstractNum w:abstractNumId="12">
    <w:nsid w:val="5B6F6826"/>
    <w:multiLevelType w:val="hybridMultilevel"/>
    <w:tmpl w:val="704472C8"/>
    <w:lvl w:ilvl="0" w:tplc="CED8B788">
      <w:numFmt w:val="bullet"/>
      <w:lvlText w:val="♦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E75C6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9C10BC42">
      <w:numFmt w:val="bullet"/>
      <w:lvlText w:val="•"/>
      <w:lvlJc w:val="left"/>
      <w:pPr>
        <w:ind w:left="2289" w:hanging="183"/>
      </w:pPr>
      <w:rPr>
        <w:rFonts w:hint="default"/>
        <w:lang w:val="ru-RU" w:eastAsia="en-US" w:bidi="ar-SA"/>
      </w:rPr>
    </w:lvl>
    <w:lvl w:ilvl="3" w:tplc="BAD4E7F2">
      <w:numFmt w:val="bullet"/>
      <w:lvlText w:val="•"/>
      <w:lvlJc w:val="left"/>
      <w:pPr>
        <w:ind w:left="3323" w:hanging="183"/>
      </w:pPr>
      <w:rPr>
        <w:rFonts w:hint="default"/>
        <w:lang w:val="ru-RU" w:eastAsia="en-US" w:bidi="ar-SA"/>
      </w:rPr>
    </w:lvl>
    <w:lvl w:ilvl="4" w:tplc="DF8EDB90">
      <w:numFmt w:val="bullet"/>
      <w:lvlText w:val="•"/>
      <w:lvlJc w:val="left"/>
      <w:pPr>
        <w:ind w:left="4358" w:hanging="183"/>
      </w:pPr>
      <w:rPr>
        <w:rFonts w:hint="default"/>
        <w:lang w:val="ru-RU" w:eastAsia="en-US" w:bidi="ar-SA"/>
      </w:rPr>
    </w:lvl>
    <w:lvl w:ilvl="5" w:tplc="DC5C5626">
      <w:numFmt w:val="bullet"/>
      <w:lvlText w:val="•"/>
      <w:lvlJc w:val="left"/>
      <w:pPr>
        <w:ind w:left="5393" w:hanging="183"/>
      </w:pPr>
      <w:rPr>
        <w:rFonts w:hint="default"/>
        <w:lang w:val="ru-RU" w:eastAsia="en-US" w:bidi="ar-SA"/>
      </w:rPr>
    </w:lvl>
    <w:lvl w:ilvl="6" w:tplc="63D0BF2E">
      <w:numFmt w:val="bullet"/>
      <w:lvlText w:val="•"/>
      <w:lvlJc w:val="left"/>
      <w:pPr>
        <w:ind w:left="6427" w:hanging="183"/>
      </w:pPr>
      <w:rPr>
        <w:rFonts w:hint="default"/>
        <w:lang w:val="ru-RU" w:eastAsia="en-US" w:bidi="ar-SA"/>
      </w:rPr>
    </w:lvl>
    <w:lvl w:ilvl="7" w:tplc="F266BDE4">
      <w:numFmt w:val="bullet"/>
      <w:lvlText w:val="•"/>
      <w:lvlJc w:val="left"/>
      <w:pPr>
        <w:ind w:left="7462" w:hanging="183"/>
      </w:pPr>
      <w:rPr>
        <w:rFonts w:hint="default"/>
        <w:lang w:val="ru-RU" w:eastAsia="en-US" w:bidi="ar-SA"/>
      </w:rPr>
    </w:lvl>
    <w:lvl w:ilvl="8" w:tplc="7784A2B8">
      <w:numFmt w:val="bullet"/>
      <w:lvlText w:val="•"/>
      <w:lvlJc w:val="left"/>
      <w:pPr>
        <w:ind w:left="8497" w:hanging="183"/>
      </w:pPr>
      <w:rPr>
        <w:rFonts w:hint="default"/>
        <w:lang w:val="ru-RU" w:eastAsia="en-US" w:bidi="ar-SA"/>
      </w:rPr>
    </w:lvl>
  </w:abstractNum>
  <w:abstractNum w:abstractNumId="13">
    <w:nsid w:val="60B71F51"/>
    <w:multiLevelType w:val="hybridMultilevel"/>
    <w:tmpl w:val="51D8202E"/>
    <w:lvl w:ilvl="0" w:tplc="0394B66A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4CE2266">
      <w:numFmt w:val="bullet"/>
      <w:lvlText w:val="•"/>
      <w:lvlJc w:val="left"/>
      <w:pPr>
        <w:ind w:left="915" w:hanging="135"/>
      </w:pPr>
      <w:rPr>
        <w:rFonts w:hint="default"/>
        <w:lang w:val="ru-RU" w:eastAsia="en-US" w:bidi="ar-SA"/>
      </w:rPr>
    </w:lvl>
    <w:lvl w:ilvl="2" w:tplc="F3F8352C">
      <w:numFmt w:val="bullet"/>
      <w:lvlText w:val="•"/>
      <w:lvlJc w:val="left"/>
      <w:pPr>
        <w:ind w:left="1710" w:hanging="135"/>
      </w:pPr>
      <w:rPr>
        <w:rFonts w:hint="default"/>
        <w:lang w:val="ru-RU" w:eastAsia="en-US" w:bidi="ar-SA"/>
      </w:rPr>
    </w:lvl>
    <w:lvl w:ilvl="3" w:tplc="26561D3C">
      <w:numFmt w:val="bullet"/>
      <w:lvlText w:val="•"/>
      <w:lvlJc w:val="left"/>
      <w:pPr>
        <w:ind w:left="2505" w:hanging="135"/>
      </w:pPr>
      <w:rPr>
        <w:rFonts w:hint="default"/>
        <w:lang w:val="ru-RU" w:eastAsia="en-US" w:bidi="ar-SA"/>
      </w:rPr>
    </w:lvl>
    <w:lvl w:ilvl="4" w:tplc="FD36C694">
      <w:numFmt w:val="bullet"/>
      <w:lvlText w:val="•"/>
      <w:lvlJc w:val="left"/>
      <w:pPr>
        <w:ind w:left="3300" w:hanging="135"/>
      </w:pPr>
      <w:rPr>
        <w:rFonts w:hint="default"/>
        <w:lang w:val="ru-RU" w:eastAsia="en-US" w:bidi="ar-SA"/>
      </w:rPr>
    </w:lvl>
    <w:lvl w:ilvl="5" w:tplc="D6D2E0EE">
      <w:numFmt w:val="bullet"/>
      <w:lvlText w:val="•"/>
      <w:lvlJc w:val="left"/>
      <w:pPr>
        <w:ind w:left="4096" w:hanging="135"/>
      </w:pPr>
      <w:rPr>
        <w:rFonts w:hint="default"/>
        <w:lang w:val="ru-RU" w:eastAsia="en-US" w:bidi="ar-SA"/>
      </w:rPr>
    </w:lvl>
    <w:lvl w:ilvl="6" w:tplc="B3DA5948">
      <w:numFmt w:val="bullet"/>
      <w:lvlText w:val="•"/>
      <w:lvlJc w:val="left"/>
      <w:pPr>
        <w:ind w:left="4891" w:hanging="135"/>
      </w:pPr>
      <w:rPr>
        <w:rFonts w:hint="default"/>
        <w:lang w:val="ru-RU" w:eastAsia="en-US" w:bidi="ar-SA"/>
      </w:rPr>
    </w:lvl>
    <w:lvl w:ilvl="7" w:tplc="801C2600">
      <w:numFmt w:val="bullet"/>
      <w:lvlText w:val="•"/>
      <w:lvlJc w:val="left"/>
      <w:pPr>
        <w:ind w:left="5686" w:hanging="135"/>
      </w:pPr>
      <w:rPr>
        <w:rFonts w:hint="default"/>
        <w:lang w:val="ru-RU" w:eastAsia="en-US" w:bidi="ar-SA"/>
      </w:rPr>
    </w:lvl>
    <w:lvl w:ilvl="8" w:tplc="186E8258">
      <w:numFmt w:val="bullet"/>
      <w:lvlText w:val="•"/>
      <w:lvlJc w:val="left"/>
      <w:pPr>
        <w:ind w:left="6481" w:hanging="135"/>
      </w:pPr>
      <w:rPr>
        <w:rFonts w:hint="default"/>
        <w:lang w:val="ru-RU" w:eastAsia="en-US" w:bidi="ar-SA"/>
      </w:rPr>
    </w:lvl>
  </w:abstractNum>
  <w:abstractNum w:abstractNumId="14">
    <w:nsid w:val="68A96EEC"/>
    <w:multiLevelType w:val="hybridMultilevel"/>
    <w:tmpl w:val="64708D5E"/>
    <w:lvl w:ilvl="0" w:tplc="E06642D8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FBA6C14">
      <w:numFmt w:val="bullet"/>
      <w:lvlText w:val="•"/>
      <w:lvlJc w:val="left"/>
      <w:pPr>
        <w:ind w:left="915" w:hanging="135"/>
      </w:pPr>
      <w:rPr>
        <w:rFonts w:hint="default"/>
        <w:lang w:val="ru-RU" w:eastAsia="en-US" w:bidi="ar-SA"/>
      </w:rPr>
    </w:lvl>
    <w:lvl w:ilvl="2" w:tplc="9F2E2922">
      <w:numFmt w:val="bullet"/>
      <w:lvlText w:val="•"/>
      <w:lvlJc w:val="left"/>
      <w:pPr>
        <w:ind w:left="1710" w:hanging="135"/>
      </w:pPr>
      <w:rPr>
        <w:rFonts w:hint="default"/>
        <w:lang w:val="ru-RU" w:eastAsia="en-US" w:bidi="ar-SA"/>
      </w:rPr>
    </w:lvl>
    <w:lvl w:ilvl="3" w:tplc="67C43916">
      <w:numFmt w:val="bullet"/>
      <w:lvlText w:val="•"/>
      <w:lvlJc w:val="left"/>
      <w:pPr>
        <w:ind w:left="2505" w:hanging="135"/>
      </w:pPr>
      <w:rPr>
        <w:rFonts w:hint="default"/>
        <w:lang w:val="ru-RU" w:eastAsia="en-US" w:bidi="ar-SA"/>
      </w:rPr>
    </w:lvl>
    <w:lvl w:ilvl="4" w:tplc="7610C97E">
      <w:numFmt w:val="bullet"/>
      <w:lvlText w:val="•"/>
      <w:lvlJc w:val="left"/>
      <w:pPr>
        <w:ind w:left="3300" w:hanging="135"/>
      </w:pPr>
      <w:rPr>
        <w:rFonts w:hint="default"/>
        <w:lang w:val="ru-RU" w:eastAsia="en-US" w:bidi="ar-SA"/>
      </w:rPr>
    </w:lvl>
    <w:lvl w:ilvl="5" w:tplc="5A48CE80">
      <w:numFmt w:val="bullet"/>
      <w:lvlText w:val="•"/>
      <w:lvlJc w:val="left"/>
      <w:pPr>
        <w:ind w:left="4096" w:hanging="135"/>
      </w:pPr>
      <w:rPr>
        <w:rFonts w:hint="default"/>
        <w:lang w:val="ru-RU" w:eastAsia="en-US" w:bidi="ar-SA"/>
      </w:rPr>
    </w:lvl>
    <w:lvl w:ilvl="6" w:tplc="7FF8F2C2">
      <w:numFmt w:val="bullet"/>
      <w:lvlText w:val="•"/>
      <w:lvlJc w:val="left"/>
      <w:pPr>
        <w:ind w:left="4891" w:hanging="135"/>
      </w:pPr>
      <w:rPr>
        <w:rFonts w:hint="default"/>
        <w:lang w:val="ru-RU" w:eastAsia="en-US" w:bidi="ar-SA"/>
      </w:rPr>
    </w:lvl>
    <w:lvl w:ilvl="7" w:tplc="7E948EC0">
      <w:numFmt w:val="bullet"/>
      <w:lvlText w:val="•"/>
      <w:lvlJc w:val="left"/>
      <w:pPr>
        <w:ind w:left="5686" w:hanging="135"/>
      </w:pPr>
      <w:rPr>
        <w:rFonts w:hint="default"/>
        <w:lang w:val="ru-RU" w:eastAsia="en-US" w:bidi="ar-SA"/>
      </w:rPr>
    </w:lvl>
    <w:lvl w:ilvl="8" w:tplc="C0BEBE2C">
      <w:numFmt w:val="bullet"/>
      <w:lvlText w:val="•"/>
      <w:lvlJc w:val="left"/>
      <w:pPr>
        <w:ind w:left="6481" w:hanging="135"/>
      </w:pPr>
      <w:rPr>
        <w:rFonts w:hint="default"/>
        <w:lang w:val="ru-RU" w:eastAsia="en-US" w:bidi="ar-SA"/>
      </w:rPr>
    </w:lvl>
  </w:abstractNum>
  <w:abstractNum w:abstractNumId="15">
    <w:nsid w:val="6F8E6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26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F189D"/>
    <w:multiLevelType w:val="hybridMultilevel"/>
    <w:tmpl w:val="D33AD994"/>
    <w:lvl w:ilvl="0" w:tplc="9F4A5342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4E45A54">
      <w:numFmt w:val="bullet"/>
      <w:lvlText w:val="•"/>
      <w:lvlJc w:val="left"/>
      <w:pPr>
        <w:ind w:left="915" w:hanging="135"/>
      </w:pPr>
      <w:rPr>
        <w:rFonts w:hint="default"/>
        <w:lang w:val="ru-RU" w:eastAsia="en-US" w:bidi="ar-SA"/>
      </w:rPr>
    </w:lvl>
    <w:lvl w:ilvl="2" w:tplc="D61ECF26">
      <w:numFmt w:val="bullet"/>
      <w:lvlText w:val="•"/>
      <w:lvlJc w:val="left"/>
      <w:pPr>
        <w:ind w:left="1710" w:hanging="135"/>
      </w:pPr>
      <w:rPr>
        <w:rFonts w:hint="default"/>
        <w:lang w:val="ru-RU" w:eastAsia="en-US" w:bidi="ar-SA"/>
      </w:rPr>
    </w:lvl>
    <w:lvl w:ilvl="3" w:tplc="7C207254">
      <w:numFmt w:val="bullet"/>
      <w:lvlText w:val="•"/>
      <w:lvlJc w:val="left"/>
      <w:pPr>
        <w:ind w:left="2505" w:hanging="135"/>
      </w:pPr>
      <w:rPr>
        <w:rFonts w:hint="default"/>
        <w:lang w:val="ru-RU" w:eastAsia="en-US" w:bidi="ar-SA"/>
      </w:rPr>
    </w:lvl>
    <w:lvl w:ilvl="4" w:tplc="61E2A756">
      <w:numFmt w:val="bullet"/>
      <w:lvlText w:val="•"/>
      <w:lvlJc w:val="left"/>
      <w:pPr>
        <w:ind w:left="3300" w:hanging="135"/>
      </w:pPr>
      <w:rPr>
        <w:rFonts w:hint="default"/>
        <w:lang w:val="ru-RU" w:eastAsia="en-US" w:bidi="ar-SA"/>
      </w:rPr>
    </w:lvl>
    <w:lvl w:ilvl="5" w:tplc="2CEA92AA">
      <w:numFmt w:val="bullet"/>
      <w:lvlText w:val="•"/>
      <w:lvlJc w:val="left"/>
      <w:pPr>
        <w:ind w:left="4096" w:hanging="135"/>
      </w:pPr>
      <w:rPr>
        <w:rFonts w:hint="default"/>
        <w:lang w:val="ru-RU" w:eastAsia="en-US" w:bidi="ar-SA"/>
      </w:rPr>
    </w:lvl>
    <w:lvl w:ilvl="6" w:tplc="2368D3AC">
      <w:numFmt w:val="bullet"/>
      <w:lvlText w:val="•"/>
      <w:lvlJc w:val="left"/>
      <w:pPr>
        <w:ind w:left="4891" w:hanging="135"/>
      </w:pPr>
      <w:rPr>
        <w:rFonts w:hint="default"/>
        <w:lang w:val="ru-RU" w:eastAsia="en-US" w:bidi="ar-SA"/>
      </w:rPr>
    </w:lvl>
    <w:lvl w:ilvl="7" w:tplc="0B0E5922">
      <w:numFmt w:val="bullet"/>
      <w:lvlText w:val="•"/>
      <w:lvlJc w:val="left"/>
      <w:pPr>
        <w:ind w:left="5686" w:hanging="135"/>
      </w:pPr>
      <w:rPr>
        <w:rFonts w:hint="default"/>
        <w:lang w:val="ru-RU" w:eastAsia="en-US" w:bidi="ar-SA"/>
      </w:rPr>
    </w:lvl>
    <w:lvl w:ilvl="8" w:tplc="DFA42DAE">
      <w:numFmt w:val="bullet"/>
      <w:lvlText w:val="•"/>
      <w:lvlJc w:val="left"/>
      <w:pPr>
        <w:ind w:left="6481" w:hanging="135"/>
      </w:pPr>
      <w:rPr>
        <w:rFonts w:hint="default"/>
        <w:lang w:val="ru-RU" w:eastAsia="en-US" w:bidi="ar-SA"/>
      </w:rPr>
    </w:lvl>
  </w:abstractNum>
  <w:abstractNum w:abstractNumId="18">
    <w:nsid w:val="739F77F1"/>
    <w:multiLevelType w:val="multilevel"/>
    <w:tmpl w:val="997808C4"/>
    <w:lvl w:ilvl="0">
      <w:start w:val="3"/>
      <w:numFmt w:val="decimal"/>
      <w:lvlText w:val="%1"/>
      <w:lvlJc w:val="left"/>
      <w:pPr>
        <w:ind w:left="3869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9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9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3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8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1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537"/>
      </w:pPr>
      <w:rPr>
        <w:rFonts w:hint="default"/>
        <w:lang w:val="ru-RU" w:eastAsia="en-US" w:bidi="ar-SA"/>
      </w:rPr>
    </w:lvl>
  </w:abstractNum>
  <w:abstractNum w:abstractNumId="19">
    <w:nsid w:val="7AD8032C"/>
    <w:multiLevelType w:val="multilevel"/>
    <w:tmpl w:val="CA50EC78"/>
    <w:lvl w:ilvl="0">
      <w:start w:val="2"/>
      <w:numFmt w:val="decimal"/>
      <w:lvlText w:val="%1"/>
      <w:lvlJc w:val="left"/>
      <w:pPr>
        <w:ind w:left="2423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99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77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5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9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37"/>
      </w:pPr>
      <w:rPr>
        <w:rFonts w:hint="default"/>
        <w:lang w:val="ru-RU" w:eastAsia="en-US" w:bidi="ar-SA"/>
      </w:rPr>
    </w:lvl>
  </w:abstractNum>
  <w:abstractNum w:abstractNumId="20">
    <w:nsid w:val="7F7B6962"/>
    <w:multiLevelType w:val="hybridMultilevel"/>
    <w:tmpl w:val="47BE93D6"/>
    <w:lvl w:ilvl="0" w:tplc="F61C3074">
      <w:numFmt w:val="bullet"/>
      <w:lvlText w:val="•"/>
      <w:lvlJc w:val="left"/>
      <w:pPr>
        <w:ind w:left="2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23862">
      <w:numFmt w:val="bullet"/>
      <w:lvlText w:val="•"/>
      <w:lvlJc w:val="left"/>
      <w:pPr>
        <w:ind w:left="1254" w:hanging="252"/>
      </w:pPr>
      <w:rPr>
        <w:rFonts w:hint="default"/>
        <w:lang w:val="ru-RU" w:eastAsia="en-US" w:bidi="ar-SA"/>
      </w:rPr>
    </w:lvl>
    <w:lvl w:ilvl="2" w:tplc="9502DF30">
      <w:numFmt w:val="bullet"/>
      <w:lvlText w:val="•"/>
      <w:lvlJc w:val="left"/>
      <w:pPr>
        <w:ind w:left="2289" w:hanging="252"/>
      </w:pPr>
      <w:rPr>
        <w:rFonts w:hint="default"/>
        <w:lang w:val="ru-RU" w:eastAsia="en-US" w:bidi="ar-SA"/>
      </w:rPr>
    </w:lvl>
    <w:lvl w:ilvl="3" w:tplc="DFE4E910">
      <w:numFmt w:val="bullet"/>
      <w:lvlText w:val="•"/>
      <w:lvlJc w:val="left"/>
      <w:pPr>
        <w:ind w:left="3323" w:hanging="252"/>
      </w:pPr>
      <w:rPr>
        <w:rFonts w:hint="default"/>
        <w:lang w:val="ru-RU" w:eastAsia="en-US" w:bidi="ar-SA"/>
      </w:rPr>
    </w:lvl>
    <w:lvl w:ilvl="4" w:tplc="AF943ECA">
      <w:numFmt w:val="bullet"/>
      <w:lvlText w:val="•"/>
      <w:lvlJc w:val="left"/>
      <w:pPr>
        <w:ind w:left="4358" w:hanging="252"/>
      </w:pPr>
      <w:rPr>
        <w:rFonts w:hint="default"/>
        <w:lang w:val="ru-RU" w:eastAsia="en-US" w:bidi="ar-SA"/>
      </w:rPr>
    </w:lvl>
    <w:lvl w:ilvl="5" w:tplc="165287F4">
      <w:numFmt w:val="bullet"/>
      <w:lvlText w:val="•"/>
      <w:lvlJc w:val="left"/>
      <w:pPr>
        <w:ind w:left="5393" w:hanging="252"/>
      </w:pPr>
      <w:rPr>
        <w:rFonts w:hint="default"/>
        <w:lang w:val="ru-RU" w:eastAsia="en-US" w:bidi="ar-SA"/>
      </w:rPr>
    </w:lvl>
    <w:lvl w:ilvl="6" w:tplc="341691B6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7" w:tplc="5D32DA38">
      <w:numFmt w:val="bullet"/>
      <w:lvlText w:val="•"/>
      <w:lvlJc w:val="left"/>
      <w:pPr>
        <w:ind w:left="7462" w:hanging="252"/>
      </w:pPr>
      <w:rPr>
        <w:rFonts w:hint="default"/>
        <w:lang w:val="ru-RU" w:eastAsia="en-US" w:bidi="ar-SA"/>
      </w:rPr>
    </w:lvl>
    <w:lvl w:ilvl="8" w:tplc="20D4C704">
      <w:numFmt w:val="bullet"/>
      <w:lvlText w:val="•"/>
      <w:lvlJc w:val="left"/>
      <w:pPr>
        <w:ind w:left="8497" w:hanging="25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3"/>
  </w:num>
  <w:num w:numId="9">
    <w:abstractNumId w:val="17"/>
  </w:num>
  <w:num w:numId="10">
    <w:abstractNumId w:val="14"/>
  </w:num>
  <w:num w:numId="11">
    <w:abstractNumId w:val="3"/>
  </w:num>
  <w:num w:numId="12">
    <w:abstractNumId w:val="5"/>
  </w:num>
  <w:num w:numId="13">
    <w:abstractNumId w:val="20"/>
  </w:num>
  <w:num w:numId="14">
    <w:abstractNumId w:val="9"/>
  </w:num>
  <w:num w:numId="15">
    <w:abstractNumId w:val="12"/>
  </w:num>
  <w:num w:numId="16">
    <w:abstractNumId w:val="16"/>
  </w:num>
  <w:num w:numId="17">
    <w:abstractNumId w:val="8"/>
  </w:num>
  <w:num w:numId="18">
    <w:abstractNumId w:val="4"/>
  </w:num>
  <w:num w:numId="19">
    <w:abstractNumId w:val="1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6BF8"/>
    <w:rsid w:val="00046252"/>
    <w:rsid w:val="000526DF"/>
    <w:rsid w:val="000E767F"/>
    <w:rsid w:val="000F26A6"/>
    <w:rsid w:val="001F4754"/>
    <w:rsid w:val="00217E44"/>
    <w:rsid w:val="0024001E"/>
    <w:rsid w:val="00266D35"/>
    <w:rsid w:val="00293C81"/>
    <w:rsid w:val="002F40A3"/>
    <w:rsid w:val="002F7B81"/>
    <w:rsid w:val="00307F35"/>
    <w:rsid w:val="00351DE2"/>
    <w:rsid w:val="00371710"/>
    <w:rsid w:val="0038630A"/>
    <w:rsid w:val="00390195"/>
    <w:rsid w:val="00395C6E"/>
    <w:rsid w:val="003C133F"/>
    <w:rsid w:val="003F1BBB"/>
    <w:rsid w:val="00466784"/>
    <w:rsid w:val="00476B63"/>
    <w:rsid w:val="0048053D"/>
    <w:rsid w:val="004E51D9"/>
    <w:rsid w:val="00525D5D"/>
    <w:rsid w:val="00554EEB"/>
    <w:rsid w:val="00586D4B"/>
    <w:rsid w:val="005901DF"/>
    <w:rsid w:val="00611FB6"/>
    <w:rsid w:val="007221A7"/>
    <w:rsid w:val="00745C5E"/>
    <w:rsid w:val="007575B6"/>
    <w:rsid w:val="007A1FDF"/>
    <w:rsid w:val="008032F0"/>
    <w:rsid w:val="00811B6C"/>
    <w:rsid w:val="0083614F"/>
    <w:rsid w:val="00856D78"/>
    <w:rsid w:val="00874D83"/>
    <w:rsid w:val="0088218C"/>
    <w:rsid w:val="00900245"/>
    <w:rsid w:val="00902B76"/>
    <w:rsid w:val="00921532"/>
    <w:rsid w:val="009458EF"/>
    <w:rsid w:val="00966F25"/>
    <w:rsid w:val="009C24C8"/>
    <w:rsid w:val="00A310F2"/>
    <w:rsid w:val="00AF4BE4"/>
    <w:rsid w:val="00B8032B"/>
    <w:rsid w:val="00C15E51"/>
    <w:rsid w:val="00C43743"/>
    <w:rsid w:val="00C80697"/>
    <w:rsid w:val="00C82897"/>
    <w:rsid w:val="00C82F8B"/>
    <w:rsid w:val="00C94D48"/>
    <w:rsid w:val="00CD2FCB"/>
    <w:rsid w:val="00CE6D9F"/>
    <w:rsid w:val="00CF7A99"/>
    <w:rsid w:val="00D638F1"/>
    <w:rsid w:val="00DA6BF8"/>
    <w:rsid w:val="00DB10F7"/>
    <w:rsid w:val="00E20C47"/>
    <w:rsid w:val="00E75BED"/>
    <w:rsid w:val="00E91E30"/>
    <w:rsid w:val="00ED3F7A"/>
    <w:rsid w:val="00EE0626"/>
    <w:rsid w:val="00F21AC9"/>
    <w:rsid w:val="00F23AC7"/>
    <w:rsid w:val="00FA4F23"/>
    <w:rsid w:val="00FB3F4E"/>
    <w:rsid w:val="00FE142C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BF8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11FB6"/>
    <w:pPr>
      <w:keepNext/>
      <w:keepLines/>
      <w:widowControl/>
      <w:autoSpaceDE/>
      <w:autoSpaceDN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A6BF8"/>
    <w:pPr>
      <w:spacing w:before="223"/>
      <w:ind w:left="120"/>
    </w:pPr>
    <w:rPr>
      <w:sz w:val="28"/>
      <w:szCs w:val="28"/>
      <w:u w:val="single" w:color="000000"/>
    </w:rPr>
  </w:style>
  <w:style w:type="paragraph" w:customStyle="1" w:styleId="TOC2">
    <w:name w:val="TOC 2"/>
    <w:basedOn w:val="a"/>
    <w:uiPriority w:val="1"/>
    <w:qFormat/>
    <w:rsid w:val="00DA6BF8"/>
    <w:pPr>
      <w:spacing w:before="223"/>
      <w:ind w:left="403"/>
    </w:pPr>
    <w:rPr>
      <w:sz w:val="28"/>
      <w:szCs w:val="28"/>
      <w:u w:val="single" w:color="000000"/>
    </w:rPr>
  </w:style>
  <w:style w:type="paragraph" w:styleId="a3">
    <w:name w:val="Body Text"/>
    <w:basedOn w:val="a"/>
    <w:uiPriority w:val="1"/>
    <w:qFormat/>
    <w:rsid w:val="00DA6BF8"/>
    <w:pPr>
      <w:spacing w:before="113"/>
      <w:ind w:left="1007" w:hanging="32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6BF8"/>
    <w:pPr>
      <w:spacing w:before="202"/>
      <w:ind w:left="119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4">
    <w:name w:val="Title"/>
    <w:basedOn w:val="a"/>
    <w:uiPriority w:val="1"/>
    <w:qFormat/>
    <w:rsid w:val="00DA6BF8"/>
    <w:pPr>
      <w:spacing w:before="243"/>
      <w:ind w:left="427"/>
      <w:jc w:val="both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a5">
    <w:name w:val="List Paragraph"/>
    <w:basedOn w:val="a"/>
    <w:link w:val="a6"/>
    <w:uiPriority w:val="34"/>
    <w:qFormat/>
    <w:rsid w:val="00DA6BF8"/>
    <w:pPr>
      <w:spacing w:before="113"/>
      <w:ind w:left="1007" w:hanging="321"/>
      <w:jc w:val="both"/>
    </w:pPr>
  </w:style>
  <w:style w:type="paragraph" w:customStyle="1" w:styleId="TableParagraph">
    <w:name w:val="Table Paragraph"/>
    <w:basedOn w:val="a"/>
    <w:uiPriority w:val="1"/>
    <w:qFormat/>
    <w:rsid w:val="00DA6BF8"/>
    <w:pPr>
      <w:ind w:left="80"/>
    </w:pPr>
  </w:style>
  <w:style w:type="paragraph" w:styleId="a7">
    <w:name w:val="Balloon Text"/>
    <w:basedOn w:val="a"/>
    <w:link w:val="a8"/>
    <w:uiPriority w:val="99"/>
    <w:semiHidden/>
    <w:unhideWhenUsed/>
    <w:rsid w:val="00803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2F0"/>
    <w:rPr>
      <w:rFonts w:ascii="Tahoma" w:eastAsia="Microsoft Sans Serif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AF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351DE2"/>
    <w:rPr>
      <w:rFonts w:ascii="Microsoft Sans Serif" w:eastAsia="Microsoft Sans Serif" w:hAnsi="Microsoft Sans Serif" w:cs="Microsoft Sans Serif"/>
      <w:lang w:val="ru-RU"/>
    </w:rPr>
  </w:style>
  <w:style w:type="character" w:customStyle="1" w:styleId="markedcontent">
    <w:name w:val="markedcontent"/>
    <w:basedOn w:val="a0"/>
    <w:rsid w:val="00351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52797-65E1-4621-820C-E4FB7E0D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44</Pages>
  <Words>16770</Words>
  <Characters>95590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47</cp:revision>
  <dcterms:created xsi:type="dcterms:W3CDTF">2022-08-27T02:10:00Z</dcterms:created>
  <dcterms:modified xsi:type="dcterms:W3CDTF">2022-09-28T05:51:00Z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2022-08-27T00:00:00Z</vt:filetime>
  </property>
</Properties>
</file>