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20BA" w:rsidRPr="00C814A0" w:rsidRDefault="005A20BA" w:rsidP="005A20BA">
      <w:pPr>
        <w:spacing w:after="0" w:line="408" w:lineRule="auto"/>
        <w:ind w:left="120"/>
        <w:jc w:val="center"/>
        <w:rPr>
          <w:lang w:val="ru-RU"/>
        </w:rPr>
      </w:pPr>
      <w:bookmarkStart w:id="0" w:name="block-52393256"/>
      <w:r w:rsidRPr="00C814A0">
        <w:rPr>
          <w:rFonts w:ascii="Times New Roman" w:hAnsi="Times New Roman"/>
          <w:b/>
          <w:color w:val="000000"/>
          <w:sz w:val="28"/>
          <w:lang w:val="ru-RU"/>
        </w:rPr>
        <w:t>МИНИСТЕРСТВО ПРОСВЕЩЕНИЯ РОССИЙСКОЙ ФЕДЕРАЦИИ</w:t>
      </w:r>
    </w:p>
    <w:p w:rsidR="005A20BA" w:rsidRPr="00C814A0" w:rsidRDefault="005A20BA" w:rsidP="005A20BA">
      <w:pPr>
        <w:spacing w:after="0" w:line="408" w:lineRule="auto"/>
        <w:ind w:left="120"/>
        <w:jc w:val="center"/>
        <w:rPr>
          <w:lang w:val="ru-RU"/>
        </w:rPr>
      </w:pPr>
      <w:r w:rsidRPr="00C814A0">
        <w:rPr>
          <w:rFonts w:ascii="Times New Roman" w:hAnsi="Times New Roman"/>
          <w:b/>
          <w:color w:val="000000"/>
          <w:sz w:val="28"/>
          <w:lang w:val="ru-RU"/>
        </w:rPr>
        <w:t>‌</w:t>
      </w:r>
      <w:bookmarkStart w:id="1" w:name="af5b5167-7099-47ec-9866-9052e784200d"/>
      <w:r w:rsidRPr="00C814A0">
        <w:rPr>
          <w:rFonts w:ascii="Times New Roman" w:hAnsi="Times New Roman"/>
          <w:b/>
          <w:color w:val="000000"/>
          <w:sz w:val="28"/>
          <w:lang w:val="ru-RU"/>
        </w:rPr>
        <w:t>Министерство образования Приморского края</w:t>
      </w:r>
      <w:bookmarkEnd w:id="1"/>
      <w:r w:rsidRPr="00C814A0">
        <w:rPr>
          <w:rFonts w:ascii="Times New Roman" w:hAnsi="Times New Roman"/>
          <w:b/>
          <w:color w:val="000000"/>
          <w:sz w:val="28"/>
          <w:lang w:val="ru-RU"/>
        </w:rPr>
        <w:t xml:space="preserve">‌‌ </w:t>
      </w:r>
    </w:p>
    <w:p w:rsidR="005A20BA" w:rsidRPr="000C61AE" w:rsidRDefault="005A20BA" w:rsidP="005A20BA">
      <w:pPr>
        <w:spacing w:after="0" w:line="408" w:lineRule="auto"/>
        <w:ind w:left="120"/>
        <w:jc w:val="center"/>
        <w:rPr>
          <w:lang w:val="ru-RU"/>
        </w:rPr>
      </w:pPr>
      <w:r w:rsidRPr="000C61AE">
        <w:rPr>
          <w:rFonts w:ascii="Times New Roman" w:hAnsi="Times New Roman"/>
          <w:b/>
          <w:color w:val="000000"/>
          <w:sz w:val="28"/>
          <w:lang w:val="ru-RU"/>
        </w:rPr>
        <w:t>‌</w:t>
      </w:r>
      <w:bookmarkStart w:id="2" w:name="dc3cea46-96ed-491e-818a-be2785bad2e9"/>
      <w:r w:rsidRPr="000C61AE">
        <w:rPr>
          <w:rFonts w:ascii="Times New Roman" w:hAnsi="Times New Roman"/>
          <w:b/>
          <w:color w:val="000000"/>
          <w:sz w:val="28"/>
          <w:lang w:val="ru-RU"/>
        </w:rPr>
        <w:t>Пограничный муниципальный округ</w:t>
      </w:r>
      <w:bookmarkEnd w:id="2"/>
      <w:r w:rsidRPr="000C61AE">
        <w:rPr>
          <w:rFonts w:ascii="Times New Roman" w:hAnsi="Times New Roman"/>
          <w:b/>
          <w:color w:val="000000"/>
          <w:sz w:val="28"/>
          <w:lang w:val="ru-RU"/>
        </w:rPr>
        <w:t>‌</w:t>
      </w:r>
      <w:r w:rsidRPr="000C61AE">
        <w:rPr>
          <w:rFonts w:ascii="Times New Roman" w:hAnsi="Times New Roman"/>
          <w:color w:val="000000"/>
          <w:sz w:val="28"/>
          <w:lang w:val="ru-RU"/>
        </w:rPr>
        <w:t>​</w:t>
      </w:r>
    </w:p>
    <w:p w:rsidR="005A20BA" w:rsidRPr="000C61AE" w:rsidRDefault="005A20BA" w:rsidP="005A20BA">
      <w:pPr>
        <w:spacing w:after="0" w:line="408" w:lineRule="auto"/>
        <w:ind w:left="120"/>
        <w:jc w:val="center"/>
        <w:rPr>
          <w:lang w:val="ru-RU"/>
        </w:rPr>
      </w:pPr>
      <w:r w:rsidRPr="000C61AE">
        <w:rPr>
          <w:rFonts w:ascii="Times New Roman" w:hAnsi="Times New Roman"/>
          <w:b/>
          <w:color w:val="000000"/>
          <w:sz w:val="28"/>
          <w:lang w:val="ru-RU"/>
        </w:rPr>
        <w:t>Филиал М</w:t>
      </w:r>
      <w:r>
        <w:rPr>
          <w:rFonts w:ascii="Times New Roman" w:hAnsi="Times New Roman"/>
          <w:b/>
          <w:color w:val="000000"/>
          <w:sz w:val="28"/>
          <w:lang w:val="ru-RU"/>
        </w:rPr>
        <w:t>Б</w:t>
      </w:r>
      <w:r w:rsidRPr="000C61AE">
        <w:rPr>
          <w:rFonts w:ascii="Times New Roman" w:hAnsi="Times New Roman"/>
          <w:b/>
          <w:color w:val="000000"/>
          <w:sz w:val="28"/>
          <w:lang w:val="ru-RU"/>
        </w:rPr>
        <w:t xml:space="preserve">ОУ </w:t>
      </w:r>
      <w:r>
        <w:rPr>
          <w:rFonts w:ascii="Times New Roman" w:hAnsi="Times New Roman"/>
          <w:b/>
          <w:color w:val="000000"/>
          <w:sz w:val="28"/>
          <w:lang w:val="ru-RU"/>
        </w:rPr>
        <w:t>«</w:t>
      </w:r>
      <w:r w:rsidRPr="000C61AE">
        <w:rPr>
          <w:rFonts w:ascii="Times New Roman" w:hAnsi="Times New Roman"/>
          <w:b/>
          <w:color w:val="000000"/>
          <w:sz w:val="28"/>
          <w:lang w:val="ru-RU"/>
        </w:rPr>
        <w:t xml:space="preserve">Жариковская </w:t>
      </w:r>
      <w:r>
        <w:rPr>
          <w:rFonts w:ascii="Times New Roman" w:hAnsi="Times New Roman"/>
          <w:b/>
          <w:color w:val="000000"/>
          <w:sz w:val="28"/>
        </w:rPr>
        <w:t>C</w:t>
      </w:r>
      <w:r w:rsidRPr="000C61AE">
        <w:rPr>
          <w:rFonts w:ascii="Times New Roman" w:hAnsi="Times New Roman"/>
          <w:b/>
          <w:color w:val="000000"/>
          <w:sz w:val="28"/>
          <w:lang w:val="ru-RU"/>
        </w:rPr>
        <w:t xml:space="preserve">ОШ </w:t>
      </w:r>
      <w:r>
        <w:rPr>
          <w:rFonts w:ascii="Times New Roman" w:hAnsi="Times New Roman"/>
          <w:b/>
          <w:color w:val="000000"/>
          <w:sz w:val="28"/>
          <w:lang w:val="ru-RU"/>
        </w:rPr>
        <w:t xml:space="preserve">ПМО» в </w:t>
      </w:r>
      <w:r w:rsidRPr="000C61AE">
        <w:rPr>
          <w:rFonts w:ascii="Times New Roman" w:hAnsi="Times New Roman"/>
          <w:b/>
          <w:color w:val="000000"/>
          <w:sz w:val="28"/>
          <w:lang w:val="ru-RU"/>
        </w:rPr>
        <w:t>с.Барабаш-Левада</w:t>
      </w:r>
    </w:p>
    <w:p w:rsidR="005A20BA" w:rsidRPr="000C61AE" w:rsidRDefault="005A20BA" w:rsidP="005A20BA">
      <w:pPr>
        <w:spacing w:after="0"/>
        <w:ind w:left="120"/>
        <w:rPr>
          <w:lang w:val="ru-RU"/>
        </w:rPr>
      </w:pPr>
    </w:p>
    <w:p w:rsidR="005A20BA" w:rsidRPr="000C61AE" w:rsidRDefault="005A20BA" w:rsidP="005A20BA">
      <w:pPr>
        <w:spacing w:after="0"/>
        <w:ind w:left="120"/>
        <w:rPr>
          <w:lang w:val="ru-RU"/>
        </w:rPr>
      </w:pPr>
    </w:p>
    <w:p w:rsidR="005A20BA" w:rsidRPr="000C61AE" w:rsidRDefault="005A20BA" w:rsidP="005A20BA">
      <w:pPr>
        <w:spacing w:after="0"/>
        <w:ind w:left="120"/>
        <w:rPr>
          <w:lang w:val="ru-RU"/>
        </w:rPr>
      </w:pPr>
    </w:p>
    <w:p w:rsidR="005A20BA" w:rsidRPr="000C61AE" w:rsidRDefault="005A20BA" w:rsidP="005A20BA">
      <w:pPr>
        <w:spacing w:after="0"/>
        <w:ind w:left="120"/>
        <w:rPr>
          <w:lang w:val="ru-RU"/>
        </w:rPr>
      </w:pPr>
    </w:p>
    <w:tbl>
      <w:tblPr>
        <w:tblW w:w="5000" w:type="pct"/>
        <w:tblLook w:val="04A0" w:firstRow="1" w:lastRow="0" w:firstColumn="1" w:lastColumn="0" w:noHBand="0" w:noVBand="1"/>
      </w:tblPr>
      <w:tblGrid>
        <w:gridCol w:w="4785"/>
        <w:gridCol w:w="4786"/>
      </w:tblGrid>
      <w:tr w:rsidR="005A20BA" w:rsidRPr="00746D4D" w:rsidTr="007C44F0">
        <w:tc>
          <w:tcPr>
            <w:tcW w:w="2500" w:type="pct"/>
          </w:tcPr>
          <w:p w:rsidR="005A20BA" w:rsidRPr="0040209D" w:rsidRDefault="005A20BA" w:rsidP="007C44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20BA" w:rsidRPr="008944ED" w:rsidRDefault="005A20BA"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Педагогический совет</w:t>
            </w:r>
          </w:p>
          <w:p w:rsidR="005A20BA" w:rsidRDefault="005A20BA" w:rsidP="007C4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01  от 29.08.2025г.</w:t>
            </w:r>
          </w:p>
          <w:p w:rsidR="005A20BA" w:rsidRDefault="005A20BA" w:rsidP="007C44F0">
            <w:pPr>
              <w:autoSpaceDE w:val="0"/>
              <w:autoSpaceDN w:val="0"/>
              <w:spacing w:after="0" w:line="240" w:lineRule="auto"/>
              <w:rPr>
                <w:rFonts w:ascii="Times New Roman" w:eastAsia="Times New Roman" w:hAnsi="Times New Roman"/>
                <w:color w:val="000000"/>
                <w:sz w:val="24"/>
                <w:szCs w:val="24"/>
                <w:lang w:val="ru-RU"/>
              </w:rPr>
            </w:pPr>
          </w:p>
          <w:p w:rsidR="005A20BA" w:rsidRPr="0040209D" w:rsidRDefault="005A20BA" w:rsidP="007C44F0">
            <w:pPr>
              <w:autoSpaceDE w:val="0"/>
              <w:autoSpaceDN w:val="0"/>
              <w:spacing w:after="120" w:line="240" w:lineRule="auto"/>
              <w:jc w:val="both"/>
              <w:rPr>
                <w:rFonts w:ascii="Times New Roman" w:eastAsia="Times New Roman" w:hAnsi="Times New Roman"/>
                <w:color w:val="000000"/>
                <w:sz w:val="24"/>
                <w:szCs w:val="24"/>
                <w:lang w:val="ru-RU"/>
              </w:rPr>
            </w:pPr>
          </w:p>
        </w:tc>
        <w:tc>
          <w:tcPr>
            <w:tcW w:w="2500" w:type="pct"/>
          </w:tcPr>
          <w:p w:rsidR="005A20BA" w:rsidRDefault="005A20BA"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20BA" w:rsidRPr="008944ED" w:rsidRDefault="005A20BA" w:rsidP="007C44F0">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филиала</w:t>
            </w:r>
          </w:p>
          <w:p w:rsidR="005A20BA" w:rsidRDefault="005A20BA" w:rsidP="007C44F0">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20BA" w:rsidRPr="008944ED" w:rsidRDefault="005A20BA"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Шишкина  Е.Е.</w:t>
            </w:r>
          </w:p>
          <w:p w:rsidR="005A20BA" w:rsidRDefault="005A20BA" w:rsidP="007C44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28   от «29»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5A20BA" w:rsidRPr="0040209D" w:rsidRDefault="005A20BA" w:rsidP="007C44F0">
            <w:pPr>
              <w:autoSpaceDE w:val="0"/>
              <w:autoSpaceDN w:val="0"/>
              <w:spacing w:after="120" w:line="240" w:lineRule="auto"/>
              <w:jc w:val="both"/>
              <w:rPr>
                <w:rFonts w:ascii="Times New Roman" w:eastAsia="Times New Roman" w:hAnsi="Times New Roman"/>
                <w:color w:val="000000"/>
                <w:sz w:val="24"/>
                <w:szCs w:val="24"/>
                <w:lang w:val="ru-RU"/>
              </w:rPr>
            </w:pPr>
          </w:p>
        </w:tc>
      </w:tr>
    </w:tbl>
    <w:p w:rsidR="001471D5" w:rsidRPr="000C61AE" w:rsidRDefault="001471D5" w:rsidP="001471D5">
      <w:pPr>
        <w:spacing w:after="0"/>
        <w:ind w:left="120"/>
        <w:rPr>
          <w:lang w:val="ru-RU"/>
        </w:rPr>
      </w:pPr>
      <w:bookmarkStart w:id="3" w:name="_GoBack"/>
      <w:bookmarkEnd w:id="3"/>
    </w:p>
    <w:p w:rsidR="001471D5" w:rsidRPr="000C61AE" w:rsidRDefault="001471D5" w:rsidP="001471D5">
      <w:pPr>
        <w:spacing w:after="0"/>
        <w:ind w:left="120"/>
        <w:rPr>
          <w:lang w:val="ru-RU"/>
        </w:rPr>
      </w:pPr>
    </w:p>
    <w:p w:rsidR="00FF4379" w:rsidRPr="001471D5" w:rsidRDefault="00FF4379">
      <w:pPr>
        <w:spacing w:after="0"/>
        <w:ind w:left="120"/>
        <w:rPr>
          <w:lang w:val="ru-RU"/>
        </w:rPr>
      </w:pPr>
    </w:p>
    <w:p w:rsidR="00FF4379" w:rsidRPr="001471D5" w:rsidRDefault="00FF4379">
      <w:pPr>
        <w:spacing w:after="0"/>
        <w:ind w:left="120"/>
        <w:rPr>
          <w:lang w:val="ru-RU"/>
        </w:rPr>
      </w:pPr>
    </w:p>
    <w:p w:rsidR="00FF4379" w:rsidRPr="001471D5" w:rsidRDefault="00FF4379">
      <w:pPr>
        <w:spacing w:after="0"/>
        <w:ind w:left="120"/>
        <w:rPr>
          <w:lang w:val="ru-RU"/>
        </w:rPr>
      </w:pPr>
    </w:p>
    <w:p w:rsidR="00FF4379" w:rsidRPr="001471D5" w:rsidRDefault="00FF4379">
      <w:pPr>
        <w:spacing w:after="0"/>
        <w:ind w:left="120"/>
        <w:rPr>
          <w:lang w:val="ru-RU"/>
        </w:rPr>
      </w:pPr>
    </w:p>
    <w:p w:rsidR="00FF4379" w:rsidRPr="001471D5" w:rsidRDefault="00FF4379">
      <w:pPr>
        <w:spacing w:after="0"/>
        <w:ind w:left="120"/>
        <w:rPr>
          <w:lang w:val="ru-RU"/>
        </w:rPr>
      </w:pPr>
    </w:p>
    <w:p w:rsidR="00FF4379" w:rsidRPr="001471D5" w:rsidRDefault="00F8555E">
      <w:pPr>
        <w:spacing w:after="0" w:line="408" w:lineRule="auto"/>
        <w:ind w:left="120"/>
        <w:jc w:val="center"/>
        <w:rPr>
          <w:lang w:val="ru-RU"/>
        </w:rPr>
      </w:pPr>
      <w:r w:rsidRPr="001471D5">
        <w:rPr>
          <w:rFonts w:ascii="Times New Roman" w:hAnsi="Times New Roman"/>
          <w:b/>
          <w:color w:val="000000"/>
          <w:sz w:val="28"/>
          <w:lang w:val="ru-RU"/>
        </w:rPr>
        <w:t>РАБОЧАЯ ПРОГРАММА</w:t>
      </w:r>
    </w:p>
    <w:p w:rsidR="00FF4379" w:rsidRPr="001471D5" w:rsidRDefault="00F8555E">
      <w:pPr>
        <w:spacing w:after="0" w:line="408" w:lineRule="auto"/>
        <w:ind w:left="120"/>
        <w:jc w:val="center"/>
        <w:rPr>
          <w:lang w:val="ru-RU"/>
        </w:rPr>
      </w:pPr>
      <w:r w:rsidRPr="001471D5">
        <w:rPr>
          <w:rFonts w:ascii="Times New Roman" w:hAnsi="Times New Roman"/>
          <w:color w:val="000000"/>
          <w:sz w:val="28"/>
          <w:lang w:val="ru-RU"/>
        </w:rPr>
        <w:t>(</w:t>
      </w:r>
      <w:r>
        <w:rPr>
          <w:rFonts w:ascii="Times New Roman" w:hAnsi="Times New Roman"/>
          <w:color w:val="000000"/>
          <w:sz w:val="28"/>
        </w:rPr>
        <w:t>ID</w:t>
      </w:r>
      <w:r w:rsidRPr="001471D5">
        <w:rPr>
          <w:rFonts w:ascii="Times New Roman" w:hAnsi="Times New Roman"/>
          <w:color w:val="000000"/>
          <w:sz w:val="28"/>
          <w:lang w:val="ru-RU"/>
        </w:rPr>
        <w:t xml:space="preserve"> 6838488)</w:t>
      </w:r>
    </w:p>
    <w:p w:rsidR="00FF4379" w:rsidRPr="001471D5" w:rsidRDefault="00FF4379">
      <w:pPr>
        <w:spacing w:after="0"/>
        <w:ind w:left="120"/>
        <w:jc w:val="center"/>
        <w:rPr>
          <w:lang w:val="ru-RU"/>
        </w:rPr>
      </w:pPr>
    </w:p>
    <w:p w:rsidR="00FF4379" w:rsidRPr="001471D5" w:rsidRDefault="00F8555E">
      <w:pPr>
        <w:spacing w:after="0" w:line="408" w:lineRule="auto"/>
        <w:ind w:left="120"/>
        <w:jc w:val="center"/>
        <w:rPr>
          <w:lang w:val="ru-RU"/>
        </w:rPr>
      </w:pPr>
      <w:r w:rsidRPr="001471D5">
        <w:rPr>
          <w:rFonts w:ascii="Times New Roman" w:hAnsi="Times New Roman"/>
          <w:b/>
          <w:color w:val="000000"/>
          <w:sz w:val="28"/>
          <w:lang w:val="ru-RU"/>
        </w:rPr>
        <w:t>учебного курса «Геометрия»</w:t>
      </w:r>
    </w:p>
    <w:p w:rsidR="00FF4379" w:rsidRPr="001471D5" w:rsidRDefault="00F8555E">
      <w:pPr>
        <w:spacing w:after="0" w:line="408" w:lineRule="auto"/>
        <w:ind w:left="120"/>
        <w:jc w:val="center"/>
        <w:rPr>
          <w:lang w:val="ru-RU"/>
        </w:rPr>
      </w:pPr>
      <w:r w:rsidRPr="001471D5">
        <w:rPr>
          <w:rFonts w:ascii="Times New Roman" w:hAnsi="Times New Roman"/>
          <w:color w:val="000000"/>
          <w:sz w:val="28"/>
          <w:lang w:val="ru-RU"/>
        </w:rPr>
        <w:t xml:space="preserve">для обучающихся 7-9 классов </w:t>
      </w: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spacing w:after="0"/>
        <w:ind w:left="120"/>
        <w:jc w:val="center"/>
        <w:rPr>
          <w:lang w:val="ru-RU"/>
        </w:rPr>
      </w:pPr>
    </w:p>
    <w:p w:rsidR="00FF4379" w:rsidRPr="001471D5" w:rsidRDefault="00FF4379">
      <w:pPr>
        <w:rPr>
          <w:lang w:val="ru-RU"/>
        </w:rPr>
        <w:sectPr w:rsidR="00FF4379" w:rsidRPr="001471D5">
          <w:pgSz w:w="11906" w:h="16383"/>
          <w:pgMar w:top="1134" w:right="850" w:bottom="1134" w:left="1701" w:header="720" w:footer="720" w:gutter="0"/>
          <w:cols w:space="720"/>
        </w:sectPr>
      </w:pPr>
    </w:p>
    <w:p w:rsidR="00FF4379" w:rsidRPr="001471D5" w:rsidRDefault="00F8555E">
      <w:pPr>
        <w:spacing w:after="0" w:line="264" w:lineRule="auto"/>
        <w:ind w:left="120"/>
        <w:jc w:val="both"/>
        <w:rPr>
          <w:lang w:val="ru-RU"/>
        </w:rPr>
      </w:pPr>
      <w:bookmarkStart w:id="4" w:name="block-52393257"/>
      <w:bookmarkEnd w:id="0"/>
      <w:r w:rsidRPr="001471D5">
        <w:rPr>
          <w:rFonts w:ascii="Times New Roman" w:hAnsi="Times New Roman"/>
          <w:b/>
          <w:color w:val="000000"/>
          <w:sz w:val="28"/>
          <w:lang w:val="ru-RU"/>
        </w:rPr>
        <w:lastRenderedPageBreak/>
        <w:t>ПОЯСНИТЕЛЬНАЯ ЗАПИСКА</w:t>
      </w:r>
    </w:p>
    <w:p w:rsidR="00FF4379" w:rsidRPr="001471D5" w:rsidRDefault="00FF4379">
      <w:pPr>
        <w:spacing w:after="0" w:line="264" w:lineRule="auto"/>
        <w:ind w:left="120"/>
        <w:jc w:val="both"/>
        <w:rPr>
          <w:lang w:val="ru-RU"/>
        </w:rPr>
      </w:pP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F4379" w:rsidRPr="001471D5" w:rsidRDefault="00F8555E">
      <w:pPr>
        <w:spacing w:after="0" w:line="264" w:lineRule="auto"/>
        <w:ind w:firstLine="600"/>
        <w:jc w:val="both"/>
        <w:rPr>
          <w:lang w:val="ru-RU"/>
        </w:rPr>
      </w:pPr>
      <w:bookmarkStart w:id="5" w:name="6c37334c-5fa9-457a-ad76-d36f127aa8c8"/>
      <w:r w:rsidRPr="001471D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FF4379" w:rsidRPr="001471D5" w:rsidRDefault="00FF4379">
      <w:pPr>
        <w:rPr>
          <w:lang w:val="ru-RU"/>
        </w:rPr>
        <w:sectPr w:rsidR="00FF4379" w:rsidRPr="001471D5">
          <w:pgSz w:w="11906" w:h="16383"/>
          <w:pgMar w:top="1134" w:right="850" w:bottom="1134" w:left="1701" w:header="720" w:footer="720" w:gutter="0"/>
          <w:cols w:space="720"/>
        </w:sectPr>
      </w:pPr>
    </w:p>
    <w:p w:rsidR="00FF4379" w:rsidRPr="001471D5" w:rsidRDefault="00F8555E">
      <w:pPr>
        <w:spacing w:after="0" w:line="264" w:lineRule="auto"/>
        <w:ind w:left="120"/>
        <w:jc w:val="both"/>
        <w:rPr>
          <w:lang w:val="ru-RU"/>
        </w:rPr>
      </w:pPr>
      <w:bookmarkStart w:id="6" w:name="block-52393254"/>
      <w:bookmarkEnd w:id="4"/>
      <w:r w:rsidRPr="001471D5">
        <w:rPr>
          <w:rFonts w:ascii="Times New Roman" w:hAnsi="Times New Roman"/>
          <w:b/>
          <w:color w:val="000000"/>
          <w:sz w:val="28"/>
          <w:lang w:val="ru-RU"/>
        </w:rPr>
        <w:lastRenderedPageBreak/>
        <w:t>СОДЕРЖАНИЕ ОБУЧЕНИЯ</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7 КЛАСС</w:t>
      </w:r>
    </w:p>
    <w:p w:rsidR="00FF4379" w:rsidRPr="001471D5" w:rsidRDefault="00FF4379">
      <w:pPr>
        <w:spacing w:after="0" w:line="264" w:lineRule="auto"/>
        <w:ind w:left="120"/>
        <w:jc w:val="both"/>
        <w:rPr>
          <w:lang w:val="ru-RU"/>
        </w:rPr>
      </w:pP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Равнобедренный и равносторонний треугольники. Неравенство треугольника.</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8 КЛАСС</w:t>
      </w:r>
    </w:p>
    <w:p w:rsidR="00FF4379" w:rsidRPr="001471D5" w:rsidRDefault="00FF4379">
      <w:pPr>
        <w:spacing w:after="0" w:line="264" w:lineRule="auto"/>
        <w:ind w:left="120"/>
        <w:jc w:val="both"/>
        <w:rPr>
          <w:lang w:val="ru-RU"/>
        </w:rPr>
      </w:pP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Средние линии треугольника и трапеции. Центр масс треугольника.</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Вычисление площадей треугольников и многоугольников на клетчатой бумаге.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Теорема Пифагора. Применение теоремы Пифагора при решении практических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9 КЛАСС</w:t>
      </w:r>
    </w:p>
    <w:p w:rsidR="00FF4379" w:rsidRPr="001471D5" w:rsidRDefault="00FF4379">
      <w:pPr>
        <w:spacing w:after="0" w:line="264" w:lineRule="auto"/>
        <w:ind w:left="120"/>
        <w:jc w:val="both"/>
        <w:rPr>
          <w:lang w:val="ru-RU"/>
        </w:rPr>
      </w:pP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Преобразование подобия. Подобие соответственных элементов.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F4379" w:rsidRPr="001471D5" w:rsidRDefault="00FF4379">
      <w:pPr>
        <w:rPr>
          <w:lang w:val="ru-RU"/>
        </w:rPr>
        <w:sectPr w:rsidR="00FF4379" w:rsidRPr="001471D5">
          <w:pgSz w:w="11906" w:h="16383"/>
          <w:pgMar w:top="1134" w:right="850" w:bottom="1134" w:left="1701" w:header="720" w:footer="720" w:gutter="0"/>
          <w:cols w:space="720"/>
        </w:sectPr>
      </w:pPr>
    </w:p>
    <w:p w:rsidR="00FF4379" w:rsidRPr="001471D5" w:rsidRDefault="00F8555E">
      <w:pPr>
        <w:spacing w:after="0" w:line="264" w:lineRule="auto"/>
        <w:ind w:left="120"/>
        <w:jc w:val="both"/>
        <w:rPr>
          <w:lang w:val="ru-RU"/>
        </w:rPr>
      </w:pPr>
      <w:bookmarkStart w:id="7" w:name="block-52393255"/>
      <w:bookmarkEnd w:id="6"/>
      <w:r w:rsidRPr="001471D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ЛИЧНОСТНЫЕ РЕЗУЛЬТАТЫ</w:t>
      </w:r>
    </w:p>
    <w:p w:rsidR="00FF4379" w:rsidRPr="001471D5" w:rsidRDefault="00FF4379">
      <w:pPr>
        <w:spacing w:after="0" w:line="264" w:lineRule="auto"/>
        <w:ind w:left="120"/>
        <w:jc w:val="both"/>
        <w:rPr>
          <w:lang w:val="ru-RU"/>
        </w:rPr>
      </w:pP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 xml:space="preserve">Личностные результаты </w:t>
      </w:r>
      <w:r w:rsidRPr="001471D5">
        <w:rPr>
          <w:rFonts w:ascii="Times New Roman" w:hAnsi="Times New Roman"/>
          <w:color w:val="000000"/>
          <w:sz w:val="28"/>
          <w:lang w:val="ru-RU"/>
        </w:rPr>
        <w:t>освоения программы учебного курса «Геометрия» характеризуются:</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1) патриотическое воспитание: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2) гражданское и духовно-нравственное воспитание: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3) трудовое воспитание: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4) эстетическое воспитание: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5) ценности научного познания:</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7) экологическое воспитание: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F4379" w:rsidRPr="001471D5" w:rsidRDefault="00F8555E">
      <w:pPr>
        <w:spacing w:after="0" w:line="264" w:lineRule="auto"/>
        <w:ind w:firstLine="600"/>
        <w:jc w:val="both"/>
        <w:rPr>
          <w:lang w:val="ru-RU"/>
        </w:rPr>
      </w:pPr>
      <w:r w:rsidRPr="001471D5">
        <w:rPr>
          <w:rFonts w:ascii="Times New Roman" w:hAnsi="Times New Roman"/>
          <w:b/>
          <w:color w:val="000000"/>
          <w:sz w:val="28"/>
          <w:lang w:val="ru-RU"/>
        </w:rPr>
        <w:t>8) адаптация к изменяющимся условиям социальной и природной среды:</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МЕТАПРЕДМЕТНЫЕ РЕЗУЛЬТАТЫ</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Познавательные универсальные учебные действия</w:t>
      </w:r>
    </w:p>
    <w:p w:rsidR="00FF4379" w:rsidRPr="001471D5" w:rsidRDefault="00FF4379">
      <w:pPr>
        <w:spacing w:after="0" w:line="264" w:lineRule="auto"/>
        <w:ind w:left="120"/>
        <w:jc w:val="both"/>
        <w:rPr>
          <w:lang w:val="ru-RU"/>
        </w:rPr>
      </w:pPr>
    </w:p>
    <w:p w:rsidR="00FF4379" w:rsidRDefault="00F8555E">
      <w:pPr>
        <w:spacing w:after="0" w:line="264" w:lineRule="auto"/>
        <w:ind w:left="120"/>
        <w:jc w:val="both"/>
      </w:pPr>
      <w:r>
        <w:rPr>
          <w:rFonts w:ascii="Times New Roman" w:hAnsi="Times New Roman"/>
          <w:b/>
          <w:color w:val="000000"/>
          <w:sz w:val="28"/>
        </w:rPr>
        <w:t>Базовые логические действия:</w:t>
      </w:r>
    </w:p>
    <w:p w:rsidR="00FF4379" w:rsidRPr="001471D5" w:rsidRDefault="00F8555E">
      <w:pPr>
        <w:numPr>
          <w:ilvl w:val="0"/>
          <w:numId w:val="1"/>
        </w:numPr>
        <w:spacing w:after="0" w:line="264" w:lineRule="auto"/>
        <w:jc w:val="both"/>
        <w:rPr>
          <w:lang w:val="ru-RU"/>
        </w:rPr>
      </w:pPr>
      <w:r w:rsidRPr="001471D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4379" w:rsidRPr="001471D5" w:rsidRDefault="00F8555E">
      <w:pPr>
        <w:numPr>
          <w:ilvl w:val="0"/>
          <w:numId w:val="1"/>
        </w:numPr>
        <w:spacing w:after="0" w:line="264" w:lineRule="auto"/>
        <w:jc w:val="both"/>
        <w:rPr>
          <w:lang w:val="ru-RU"/>
        </w:rPr>
      </w:pPr>
      <w:r w:rsidRPr="001471D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F4379" w:rsidRPr="001471D5" w:rsidRDefault="00F8555E">
      <w:pPr>
        <w:numPr>
          <w:ilvl w:val="0"/>
          <w:numId w:val="1"/>
        </w:numPr>
        <w:spacing w:after="0" w:line="264" w:lineRule="auto"/>
        <w:jc w:val="both"/>
        <w:rPr>
          <w:lang w:val="ru-RU"/>
        </w:rPr>
      </w:pPr>
      <w:r w:rsidRPr="001471D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F4379" w:rsidRPr="001471D5" w:rsidRDefault="00F8555E">
      <w:pPr>
        <w:numPr>
          <w:ilvl w:val="0"/>
          <w:numId w:val="1"/>
        </w:numPr>
        <w:spacing w:after="0" w:line="264" w:lineRule="auto"/>
        <w:jc w:val="both"/>
        <w:rPr>
          <w:lang w:val="ru-RU"/>
        </w:rPr>
      </w:pPr>
      <w:r w:rsidRPr="001471D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F4379" w:rsidRPr="001471D5" w:rsidRDefault="00F8555E">
      <w:pPr>
        <w:numPr>
          <w:ilvl w:val="0"/>
          <w:numId w:val="1"/>
        </w:numPr>
        <w:spacing w:after="0" w:line="264" w:lineRule="auto"/>
        <w:jc w:val="both"/>
        <w:rPr>
          <w:lang w:val="ru-RU"/>
        </w:rPr>
      </w:pPr>
      <w:r w:rsidRPr="001471D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F4379" w:rsidRPr="001471D5" w:rsidRDefault="00F8555E">
      <w:pPr>
        <w:numPr>
          <w:ilvl w:val="0"/>
          <w:numId w:val="1"/>
        </w:numPr>
        <w:spacing w:after="0" w:line="264" w:lineRule="auto"/>
        <w:jc w:val="both"/>
        <w:rPr>
          <w:lang w:val="ru-RU"/>
        </w:rPr>
      </w:pPr>
      <w:r w:rsidRPr="001471D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4379" w:rsidRDefault="00F8555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F4379" w:rsidRPr="001471D5" w:rsidRDefault="00F8555E">
      <w:pPr>
        <w:numPr>
          <w:ilvl w:val="0"/>
          <w:numId w:val="2"/>
        </w:numPr>
        <w:spacing w:after="0" w:line="264" w:lineRule="auto"/>
        <w:jc w:val="both"/>
        <w:rPr>
          <w:lang w:val="ru-RU"/>
        </w:rPr>
      </w:pPr>
      <w:r w:rsidRPr="001471D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F4379" w:rsidRPr="001471D5" w:rsidRDefault="00F8555E">
      <w:pPr>
        <w:numPr>
          <w:ilvl w:val="0"/>
          <w:numId w:val="2"/>
        </w:numPr>
        <w:spacing w:after="0" w:line="264" w:lineRule="auto"/>
        <w:jc w:val="both"/>
        <w:rPr>
          <w:lang w:val="ru-RU"/>
        </w:rPr>
      </w:pPr>
      <w:r w:rsidRPr="001471D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F4379" w:rsidRPr="001471D5" w:rsidRDefault="00F8555E">
      <w:pPr>
        <w:numPr>
          <w:ilvl w:val="0"/>
          <w:numId w:val="2"/>
        </w:numPr>
        <w:spacing w:after="0" w:line="264" w:lineRule="auto"/>
        <w:jc w:val="both"/>
        <w:rPr>
          <w:lang w:val="ru-RU"/>
        </w:rPr>
      </w:pPr>
      <w:r w:rsidRPr="001471D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4379" w:rsidRPr="001471D5" w:rsidRDefault="00F8555E">
      <w:pPr>
        <w:numPr>
          <w:ilvl w:val="0"/>
          <w:numId w:val="2"/>
        </w:numPr>
        <w:spacing w:after="0" w:line="264" w:lineRule="auto"/>
        <w:jc w:val="both"/>
        <w:rPr>
          <w:lang w:val="ru-RU"/>
        </w:rPr>
      </w:pPr>
      <w:r w:rsidRPr="001471D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F4379" w:rsidRDefault="00F8555E">
      <w:pPr>
        <w:spacing w:after="0" w:line="264" w:lineRule="auto"/>
        <w:ind w:left="120"/>
        <w:jc w:val="both"/>
      </w:pPr>
      <w:r>
        <w:rPr>
          <w:rFonts w:ascii="Times New Roman" w:hAnsi="Times New Roman"/>
          <w:b/>
          <w:color w:val="000000"/>
          <w:sz w:val="28"/>
        </w:rPr>
        <w:t>Работа с информацией:</w:t>
      </w:r>
    </w:p>
    <w:p w:rsidR="00FF4379" w:rsidRPr="001471D5" w:rsidRDefault="00F8555E">
      <w:pPr>
        <w:numPr>
          <w:ilvl w:val="0"/>
          <w:numId w:val="3"/>
        </w:numPr>
        <w:spacing w:after="0" w:line="264" w:lineRule="auto"/>
        <w:jc w:val="both"/>
        <w:rPr>
          <w:lang w:val="ru-RU"/>
        </w:rPr>
      </w:pPr>
      <w:r w:rsidRPr="001471D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F4379" w:rsidRPr="001471D5" w:rsidRDefault="00F8555E">
      <w:pPr>
        <w:numPr>
          <w:ilvl w:val="0"/>
          <w:numId w:val="3"/>
        </w:numPr>
        <w:spacing w:after="0" w:line="264" w:lineRule="auto"/>
        <w:jc w:val="both"/>
        <w:rPr>
          <w:lang w:val="ru-RU"/>
        </w:rPr>
      </w:pPr>
      <w:r w:rsidRPr="001471D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F4379" w:rsidRPr="001471D5" w:rsidRDefault="00F8555E">
      <w:pPr>
        <w:numPr>
          <w:ilvl w:val="0"/>
          <w:numId w:val="3"/>
        </w:numPr>
        <w:spacing w:after="0" w:line="264" w:lineRule="auto"/>
        <w:jc w:val="both"/>
        <w:rPr>
          <w:lang w:val="ru-RU"/>
        </w:rPr>
      </w:pPr>
      <w:r w:rsidRPr="001471D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F4379" w:rsidRPr="001471D5" w:rsidRDefault="00F8555E">
      <w:pPr>
        <w:numPr>
          <w:ilvl w:val="0"/>
          <w:numId w:val="3"/>
        </w:numPr>
        <w:spacing w:after="0" w:line="264" w:lineRule="auto"/>
        <w:jc w:val="both"/>
        <w:rPr>
          <w:lang w:val="ru-RU"/>
        </w:rPr>
      </w:pPr>
      <w:r w:rsidRPr="001471D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F4379" w:rsidRDefault="00F8555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F4379" w:rsidRPr="001471D5" w:rsidRDefault="00F8555E">
      <w:pPr>
        <w:numPr>
          <w:ilvl w:val="0"/>
          <w:numId w:val="4"/>
        </w:numPr>
        <w:spacing w:after="0" w:line="264" w:lineRule="auto"/>
        <w:jc w:val="both"/>
        <w:rPr>
          <w:lang w:val="ru-RU"/>
        </w:rPr>
      </w:pPr>
      <w:r w:rsidRPr="001471D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471D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F4379" w:rsidRPr="001471D5" w:rsidRDefault="00F8555E">
      <w:pPr>
        <w:numPr>
          <w:ilvl w:val="0"/>
          <w:numId w:val="4"/>
        </w:numPr>
        <w:spacing w:after="0" w:line="264" w:lineRule="auto"/>
        <w:jc w:val="both"/>
        <w:rPr>
          <w:lang w:val="ru-RU"/>
        </w:rPr>
      </w:pPr>
      <w:r w:rsidRPr="001471D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4379" w:rsidRPr="001471D5" w:rsidRDefault="00F8555E">
      <w:pPr>
        <w:numPr>
          <w:ilvl w:val="0"/>
          <w:numId w:val="4"/>
        </w:numPr>
        <w:spacing w:after="0" w:line="264" w:lineRule="auto"/>
        <w:jc w:val="both"/>
        <w:rPr>
          <w:lang w:val="ru-RU"/>
        </w:rPr>
      </w:pPr>
      <w:r w:rsidRPr="001471D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4379" w:rsidRPr="001471D5" w:rsidRDefault="00F8555E">
      <w:pPr>
        <w:numPr>
          <w:ilvl w:val="0"/>
          <w:numId w:val="4"/>
        </w:numPr>
        <w:spacing w:after="0" w:line="264" w:lineRule="auto"/>
        <w:jc w:val="both"/>
        <w:rPr>
          <w:lang w:val="ru-RU"/>
        </w:rPr>
      </w:pPr>
      <w:r w:rsidRPr="001471D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F4379" w:rsidRPr="001471D5" w:rsidRDefault="00F8555E">
      <w:pPr>
        <w:numPr>
          <w:ilvl w:val="0"/>
          <w:numId w:val="4"/>
        </w:numPr>
        <w:spacing w:after="0" w:line="264" w:lineRule="auto"/>
        <w:jc w:val="both"/>
        <w:rPr>
          <w:lang w:val="ru-RU"/>
        </w:rPr>
      </w:pPr>
      <w:r w:rsidRPr="001471D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4379" w:rsidRPr="001471D5" w:rsidRDefault="00F8555E">
      <w:pPr>
        <w:numPr>
          <w:ilvl w:val="0"/>
          <w:numId w:val="4"/>
        </w:numPr>
        <w:spacing w:after="0" w:line="264" w:lineRule="auto"/>
        <w:jc w:val="both"/>
        <w:rPr>
          <w:lang w:val="ru-RU"/>
        </w:rPr>
      </w:pPr>
      <w:r w:rsidRPr="001471D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Регулятивные универсальные учебные действия</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Самоорганизация:</w:t>
      </w:r>
    </w:p>
    <w:p w:rsidR="00FF4379" w:rsidRPr="001471D5" w:rsidRDefault="00F8555E">
      <w:pPr>
        <w:numPr>
          <w:ilvl w:val="0"/>
          <w:numId w:val="5"/>
        </w:numPr>
        <w:spacing w:after="0" w:line="264" w:lineRule="auto"/>
        <w:jc w:val="both"/>
        <w:rPr>
          <w:lang w:val="ru-RU"/>
        </w:rPr>
      </w:pPr>
      <w:r w:rsidRPr="001471D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4379" w:rsidRDefault="00F8555E">
      <w:pPr>
        <w:spacing w:after="0" w:line="264" w:lineRule="auto"/>
        <w:ind w:left="120"/>
        <w:jc w:val="both"/>
      </w:pPr>
      <w:r>
        <w:rPr>
          <w:rFonts w:ascii="Times New Roman" w:hAnsi="Times New Roman"/>
          <w:b/>
          <w:color w:val="000000"/>
          <w:sz w:val="28"/>
        </w:rPr>
        <w:t>Самоконтроль, эмоциональный интеллект:</w:t>
      </w:r>
    </w:p>
    <w:p w:rsidR="00FF4379" w:rsidRPr="001471D5" w:rsidRDefault="00F8555E">
      <w:pPr>
        <w:numPr>
          <w:ilvl w:val="0"/>
          <w:numId w:val="6"/>
        </w:numPr>
        <w:spacing w:after="0" w:line="264" w:lineRule="auto"/>
        <w:jc w:val="both"/>
        <w:rPr>
          <w:lang w:val="ru-RU"/>
        </w:rPr>
      </w:pPr>
      <w:r w:rsidRPr="001471D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F4379" w:rsidRPr="001471D5" w:rsidRDefault="00F8555E">
      <w:pPr>
        <w:numPr>
          <w:ilvl w:val="0"/>
          <w:numId w:val="6"/>
        </w:numPr>
        <w:spacing w:after="0" w:line="264" w:lineRule="auto"/>
        <w:jc w:val="both"/>
        <w:rPr>
          <w:lang w:val="ru-RU"/>
        </w:rPr>
      </w:pPr>
      <w:r w:rsidRPr="001471D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F4379" w:rsidRPr="001471D5" w:rsidRDefault="00F8555E">
      <w:pPr>
        <w:numPr>
          <w:ilvl w:val="0"/>
          <w:numId w:val="6"/>
        </w:numPr>
        <w:spacing w:after="0" w:line="264" w:lineRule="auto"/>
        <w:jc w:val="both"/>
        <w:rPr>
          <w:lang w:val="ru-RU"/>
        </w:rPr>
      </w:pPr>
      <w:r w:rsidRPr="001471D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F4379" w:rsidRPr="001471D5" w:rsidRDefault="00FF4379">
      <w:pPr>
        <w:spacing w:after="0" w:line="264" w:lineRule="auto"/>
        <w:ind w:left="120"/>
        <w:jc w:val="both"/>
        <w:rPr>
          <w:lang w:val="ru-RU"/>
        </w:rPr>
      </w:pPr>
    </w:p>
    <w:p w:rsidR="00FF4379" w:rsidRPr="001471D5" w:rsidRDefault="00F8555E">
      <w:pPr>
        <w:spacing w:after="0" w:line="264" w:lineRule="auto"/>
        <w:ind w:left="120"/>
        <w:jc w:val="both"/>
        <w:rPr>
          <w:lang w:val="ru-RU"/>
        </w:rPr>
      </w:pPr>
      <w:r w:rsidRPr="001471D5">
        <w:rPr>
          <w:rFonts w:ascii="Times New Roman" w:hAnsi="Times New Roman"/>
          <w:b/>
          <w:color w:val="000000"/>
          <w:sz w:val="28"/>
          <w:lang w:val="ru-RU"/>
        </w:rPr>
        <w:t>ПРЕДМЕТНЫЕ РЕЗУЛЬТАТЫ</w:t>
      </w:r>
    </w:p>
    <w:p w:rsidR="00FF4379" w:rsidRPr="001471D5" w:rsidRDefault="00FF4379">
      <w:pPr>
        <w:spacing w:after="0" w:line="264" w:lineRule="auto"/>
        <w:ind w:left="120"/>
        <w:jc w:val="both"/>
        <w:rPr>
          <w:lang w:val="ru-RU"/>
        </w:rPr>
      </w:pPr>
    </w:p>
    <w:p w:rsidR="00FF4379" w:rsidRPr="001471D5" w:rsidRDefault="00F8555E">
      <w:pPr>
        <w:spacing w:after="0" w:line="264" w:lineRule="auto"/>
        <w:ind w:firstLine="600"/>
        <w:jc w:val="both"/>
        <w:rPr>
          <w:lang w:val="ru-RU"/>
        </w:rPr>
      </w:pPr>
      <w:bookmarkStart w:id="8" w:name="_Toc124426249"/>
      <w:bookmarkEnd w:id="8"/>
      <w:r w:rsidRPr="001471D5">
        <w:rPr>
          <w:rFonts w:ascii="Times New Roman" w:hAnsi="Times New Roman"/>
          <w:color w:val="000000"/>
          <w:sz w:val="28"/>
          <w:lang w:val="ru-RU"/>
        </w:rPr>
        <w:t xml:space="preserve">К концу обучения </w:t>
      </w:r>
      <w:r w:rsidRPr="001471D5">
        <w:rPr>
          <w:rFonts w:ascii="Times New Roman" w:hAnsi="Times New Roman"/>
          <w:b/>
          <w:color w:val="000000"/>
          <w:sz w:val="28"/>
          <w:lang w:val="ru-RU"/>
        </w:rPr>
        <w:t>в 7 классе</w:t>
      </w:r>
      <w:r w:rsidRPr="001471D5">
        <w:rPr>
          <w:rFonts w:ascii="Times New Roman" w:hAnsi="Times New Roman"/>
          <w:color w:val="000000"/>
          <w:sz w:val="28"/>
          <w:lang w:val="ru-RU"/>
        </w:rPr>
        <w:t xml:space="preserve"> обучающийся получит следующие предметные результаты:</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Строить чертежи к геометрическим задачам.</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Проводить логические рассуждения с использованием геометрических теорем.</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Решать задачи на клетчатой бумаге.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Проводить основные геометрические построения с помощью циркуля и линейки.</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 xml:space="preserve">К концу обучения </w:t>
      </w:r>
      <w:r w:rsidRPr="001471D5">
        <w:rPr>
          <w:rFonts w:ascii="Times New Roman" w:hAnsi="Times New Roman"/>
          <w:b/>
          <w:color w:val="000000"/>
          <w:sz w:val="28"/>
          <w:lang w:val="ru-RU"/>
        </w:rPr>
        <w:t>в 8 классе</w:t>
      </w:r>
      <w:r w:rsidRPr="001471D5">
        <w:rPr>
          <w:rFonts w:ascii="Times New Roman" w:hAnsi="Times New Roman"/>
          <w:color w:val="000000"/>
          <w:sz w:val="28"/>
          <w:lang w:val="ru-RU"/>
        </w:rPr>
        <w:t xml:space="preserve"> обучающийся получит следующие предметные результаты:</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Применять признаки подобия треугольников в решении геометрических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 xml:space="preserve">К концу обучения </w:t>
      </w:r>
      <w:r w:rsidRPr="001471D5">
        <w:rPr>
          <w:rFonts w:ascii="Times New Roman" w:hAnsi="Times New Roman"/>
          <w:b/>
          <w:color w:val="000000"/>
          <w:sz w:val="28"/>
          <w:lang w:val="ru-RU"/>
        </w:rPr>
        <w:t>в 9 классе</w:t>
      </w:r>
      <w:r w:rsidRPr="001471D5">
        <w:rPr>
          <w:rFonts w:ascii="Times New Roman" w:hAnsi="Times New Roman"/>
          <w:color w:val="000000"/>
          <w:sz w:val="28"/>
          <w:lang w:val="ru-RU"/>
        </w:rPr>
        <w:t xml:space="preserve"> обучающийся получит следующие предметные результаты:</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471D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F4379" w:rsidRPr="001471D5" w:rsidRDefault="00F8555E">
      <w:pPr>
        <w:spacing w:after="0" w:line="264" w:lineRule="auto"/>
        <w:ind w:firstLine="600"/>
        <w:jc w:val="both"/>
        <w:rPr>
          <w:lang w:val="ru-RU"/>
        </w:rPr>
      </w:pPr>
      <w:r w:rsidRPr="001471D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F4379" w:rsidRPr="001471D5" w:rsidRDefault="00FF4379">
      <w:pPr>
        <w:rPr>
          <w:lang w:val="ru-RU"/>
        </w:rPr>
        <w:sectPr w:rsidR="00FF4379" w:rsidRPr="001471D5">
          <w:pgSz w:w="11906" w:h="16383"/>
          <w:pgMar w:top="1134" w:right="850" w:bottom="1134" w:left="1701" w:header="720" w:footer="720" w:gutter="0"/>
          <w:cols w:space="720"/>
        </w:sectPr>
      </w:pPr>
    </w:p>
    <w:p w:rsidR="00FF4379" w:rsidRDefault="00F8555E">
      <w:pPr>
        <w:spacing w:after="0"/>
        <w:ind w:left="120"/>
      </w:pPr>
      <w:bookmarkStart w:id="9" w:name="block-52393258"/>
      <w:bookmarkEnd w:id="7"/>
      <w:r w:rsidRPr="001471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4379" w:rsidRDefault="00F855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F4379">
        <w:trPr>
          <w:trHeight w:val="144"/>
          <w:tblCellSpacing w:w="20" w:type="nil"/>
        </w:trPr>
        <w:tc>
          <w:tcPr>
            <w:tcW w:w="485"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 п/п </w:t>
            </w:r>
          </w:p>
          <w:p w:rsidR="00FF4379" w:rsidRDefault="00FF4379">
            <w:pPr>
              <w:spacing w:after="0"/>
              <w:ind w:left="135"/>
            </w:pPr>
          </w:p>
        </w:tc>
        <w:tc>
          <w:tcPr>
            <w:tcW w:w="2640"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Наименование разделов и тем программы </w:t>
            </w:r>
          </w:p>
          <w:p w:rsidR="00FF4379" w:rsidRDefault="00FF4379">
            <w:pPr>
              <w:spacing w:after="0"/>
              <w:ind w:left="135"/>
            </w:pPr>
          </w:p>
        </w:tc>
        <w:tc>
          <w:tcPr>
            <w:tcW w:w="0" w:type="auto"/>
            <w:gridSpan w:val="3"/>
            <w:tcMar>
              <w:top w:w="50" w:type="dxa"/>
              <w:left w:w="100" w:type="dxa"/>
            </w:tcMar>
            <w:vAlign w:val="center"/>
          </w:tcPr>
          <w:p w:rsidR="00FF4379" w:rsidRDefault="00F8555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Электронные (цифровые) образовательные ресурсы </w:t>
            </w:r>
          </w:p>
          <w:p w:rsidR="00FF4379" w:rsidRDefault="00FF4379">
            <w:pPr>
              <w:spacing w:after="0"/>
              <w:ind w:left="135"/>
            </w:pPr>
          </w:p>
        </w:tc>
      </w:tr>
      <w:tr w:rsidR="00FF4379">
        <w:trPr>
          <w:trHeight w:val="144"/>
          <w:tblCellSpacing w:w="20" w:type="nil"/>
        </w:trPr>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c>
          <w:tcPr>
            <w:tcW w:w="1017"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Всего </w:t>
            </w:r>
          </w:p>
          <w:p w:rsidR="00FF4379" w:rsidRDefault="00FF4379">
            <w:pPr>
              <w:spacing w:after="0"/>
              <w:ind w:left="135"/>
            </w:pPr>
          </w:p>
        </w:tc>
        <w:tc>
          <w:tcPr>
            <w:tcW w:w="1745"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Контрольные работы </w:t>
            </w:r>
          </w:p>
          <w:p w:rsidR="00FF4379" w:rsidRDefault="00FF4379">
            <w:pPr>
              <w:spacing w:after="0"/>
              <w:ind w:left="135"/>
            </w:pPr>
          </w:p>
        </w:tc>
        <w:tc>
          <w:tcPr>
            <w:tcW w:w="1829"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Практические работы </w:t>
            </w:r>
          </w:p>
          <w:p w:rsidR="00FF4379" w:rsidRDefault="00FF4379">
            <w:pPr>
              <w:spacing w:after="0"/>
              <w:ind w:left="135"/>
            </w:pPr>
          </w:p>
        </w:tc>
        <w:tc>
          <w:tcPr>
            <w:tcW w:w="0" w:type="auto"/>
            <w:vMerge/>
            <w:tcBorders>
              <w:top w:val="nil"/>
            </w:tcBorders>
            <w:tcMar>
              <w:top w:w="50" w:type="dxa"/>
              <w:left w:w="100" w:type="dxa"/>
            </w:tcMar>
          </w:tcPr>
          <w:p w:rsidR="00FF4379" w:rsidRDefault="00FF4379"/>
        </w:tc>
      </w:tr>
      <w:tr w:rsidR="00FF4379" w:rsidRPr="001471D5">
        <w:trPr>
          <w:trHeight w:val="144"/>
          <w:tblCellSpacing w:w="20" w:type="nil"/>
        </w:trPr>
        <w:tc>
          <w:tcPr>
            <w:tcW w:w="485" w:type="dxa"/>
            <w:tcMar>
              <w:top w:w="50" w:type="dxa"/>
              <w:left w:w="100" w:type="dxa"/>
            </w:tcMar>
            <w:vAlign w:val="center"/>
          </w:tcPr>
          <w:p w:rsidR="00FF4379" w:rsidRDefault="00F8555E">
            <w:pPr>
              <w:spacing w:after="0"/>
            </w:pPr>
            <w:r>
              <w:rPr>
                <w:rFonts w:ascii="Times New Roman" w:hAnsi="Times New Roman"/>
                <w:color w:val="000000"/>
                <w:sz w:val="24"/>
              </w:rPr>
              <w:t>1</w:t>
            </w:r>
          </w:p>
        </w:tc>
        <w:tc>
          <w:tcPr>
            <w:tcW w:w="2640" w:type="dxa"/>
            <w:tcMar>
              <w:top w:w="50" w:type="dxa"/>
              <w:left w:w="100" w:type="dxa"/>
            </w:tcMar>
            <w:vAlign w:val="center"/>
          </w:tcPr>
          <w:p w:rsidR="00FF4379" w:rsidRDefault="00F8555E">
            <w:pPr>
              <w:spacing w:after="0"/>
              <w:ind w:left="135"/>
            </w:pPr>
            <w:r w:rsidRPr="001471D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F4379" w:rsidRDefault="00FF4379">
            <w:pPr>
              <w:spacing w:after="0"/>
              <w:ind w:left="135"/>
              <w:jc w:val="center"/>
            </w:pPr>
          </w:p>
        </w:tc>
        <w:tc>
          <w:tcPr>
            <w:tcW w:w="1829" w:type="dxa"/>
            <w:tcMar>
              <w:top w:w="50" w:type="dxa"/>
              <w:left w:w="100" w:type="dxa"/>
            </w:tcMar>
            <w:vAlign w:val="center"/>
          </w:tcPr>
          <w:p w:rsidR="00FF4379" w:rsidRDefault="00FF4379">
            <w:pPr>
              <w:spacing w:after="0"/>
              <w:ind w:left="135"/>
              <w:jc w:val="center"/>
            </w:pPr>
          </w:p>
        </w:tc>
        <w:tc>
          <w:tcPr>
            <w:tcW w:w="2757"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415</w:t>
              </w:r>
              <w:r>
                <w:rPr>
                  <w:rFonts w:ascii="Times New Roman" w:hAnsi="Times New Roman"/>
                  <w:color w:val="0000FF"/>
                  <w:u w:val="single"/>
                </w:rPr>
                <w:t>e</w:t>
              </w:r>
              <w:r w:rsidRPr="001471D5">
                <w:rPr>
                  <w:rFonts w:ascii="Times New Roman" w:hAnsi="Times New Roman"/>
                  <w:color w:val="0000FF"/>
                  <w:u w:val="single"/>
                  <w:lang w:val="ru-RU"/>
                </w:rPr>
                <w:t>2</w:t>
              </w:r>
              <w:r>
                <w:rPr>
                  <w:rFonts w:ascii="Times New Roman" w:hAnsi="Times New Roman"/>
                  <w:color w:val="0000FF"/>
                  <w:u w:val="single"/>
                </w:rPr>
                <w:t>e</w:t>
              </w:r>
            </w:hyperlink>
          </w:p>
        </w:tc>
      </w:tr>
      <w:tr w:rsidR="00FF4379" w:rsidRPr="001471D5">
        <w:trPr>
          <w:trHeight w:val="144"/>
          <w:tblCellSpacing w:w="20" w:type="nil"/>
        </w:trPr>
        <w:tc>
          <w:tcPr>
            <w:tcW w:w="485" w:type="dxa"/>
            <w:tcMar>
              <w:top w:w="50" w:type="dxa"/>
              <w:left w:w="100" w:type="dxa"/>
            </w:tcMar>
            <w:vAlign w:val="center"/>
          </w:tcPr>
          <w:p w:rsidR="00FF4379" w:rsidRDefault="00F8555E">
            <w:pPr>
              <w:spacing w:after="0"/>
            </w:pPr>
            <w:r>
              <w:rPr>
                <w:rFonts w:ascii="Times New Roman" w:hAnsi="Times New Roman"/>
                <w:color w:val="000000"/>
                <w:sz w:val="24"/>
              </w:rPr>
              <w:t>2</w:t>
            </w:r>
          </w:p>
        </w:tc>
        <w:tc>
          <w:tcPr>
            <w:tcW w:w="2640" w:type="dxa"/>
            <w:tcMar>
              <w:top w:w="50" w:type="dxa"/>
              <w:left w:w="100" w:type="dxa"/>
            </w:tcMar>
            <w:vAlign w:val="center"/>
          </w:tcPr>
          <w:p w:rsidR="00FF4379" w:rsidRDefault="00F8555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4379" w:rsidRDefault="00FF4379">
            <w:pPr>
              <w:spacing w:after="0"/>
              <w:ind w:left="135"/>
              <w:jc w:val="center"/>
            </w:pPr>
          </w:p>
        </w:tc>
        <w:tc>
          <w:tcPr>
            <w:tcW w:w="2757"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415</w:t>
              </w:r>
              <w:r>
                <w:rPr>
                  <w:rFonts w:ascii="Times New Roman" w:hAnsi="Times New Roman"/>
                  <w:color w:val="0000FF"/>
                  <w:u w:val="single"/>
                </w:rPr>
                <w:t>e</w:t>
              </w:r>
              <w:r w:rsidRPr="001471D5">
                <w:rPr>
                  <w:rFonts w:ascii="Times New Roman" w:hAnsi="Times New Roman"/>
                  <w:color w:val="0000FF"/>
                  <w:u w:val="single"/>
                  <w:lang w:val="ru-RU"/>
                </w:rPr>
                <w:t>2</w:t>
              </w:r>
              <w:r>
                <w:rPr>
                  <w:rFonts w:ascii="Times New Roman" w:hAnsi="Times New Roman"/>
                  <w:color w:val="0000FF"/>
                  <w:u w:val="single"/>
                </w:rPr>
                <w:t>e</w:t>
              </w:r>
            </w:hyperlink>
          </w:p>
        </w:tc>
      </w:tr>
      <w:tr w:rsidR="00FF4379" w:rsidRPr="001471D5">
        <w:trPr>
          <w:trHeight w:val="144"/>
          <w:tblCellSpacing w:w="20" w:type="nil"/>
        </w:trPr>
        <w:tc>
          <w:tcPr>
            <w:tcW w:w="485" w:type="dxa"/>
            <w:tcMar>
              <w:top w:w="50" w:type="dxa"/>
              <w:left w:w="100" w:type="dxa"/>
            </w:tcMar>
            <w:vAlign w:val="center"/>
          </w:tcPr>
          <w:p w:rsidR="00FF4379" w:rsidRDefault="00F8555E">
            <w:pPr>
              <w:spacing w:after="0"/>
            </w:pPr>
            <w:r>
              <w:rPr>
                <w:rFonts w:ascii="Times New Roman" w:hAnsi="Times New Roman"/>
                <w:color w:val="000000"/>
                <w:sz w:val="24"/>
              </w:rPr>
              <w:t>3</w:t>
            </w:r>
          </w:p>
        </w:tc>
        <w:tc>
          <w:tcPr>
            <w:tcW w:w="2640"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4379" w:rsidRDefault="00FF4379">
            <w:pPr>
              <w:spacing w:after="0"/>
              <w:ind w:left="135"/>
              <w:jc w:val="center"/>
            </w:pPr>
          </w:p>
        </w:tc>
        <w:tc>
          <w:tcPr>
            <w:tcW w:w="2757"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415</w:t>
              </w:r>
              <w:r>
                <w:rPr>
                  <w:rFonts w:ascii="Times New Roman" w:hAnsi="Times New Roman"/>
                  <w:color w:val="0000FF"/>
                  <w:u w:val="single"/>
                </w:rPr>
                <w:t>e</w:t>
              </w:r>
              <w:r w:rsidRPr="001471D5">
                <w:rPr>
                  <w:rFonts w:ascii="Times New Roman" w:hAnsi="Times New Roman"/>
                  <w:color w:val="0000FF"/>
                  <w:u w:val="single"/>
                  <w:lang w:val="ru-RU"/>
                </w:rPr>
                <w:t>2</w:t>
              </w:r>
              <w:r>
                <w:rPr>
                  <w:rFonts w:ascii="Times New Roman" w:hAnsi="Times New Roman"/>
                  <w:color w:val="0000FF"/>
                  <w:u w:val="single"/>
                </w:rPr>
                <w:t>e</w:t>
              </w:r>
            </w:hyperlink>
          </w:p>
        </w:tc>
      </w:tr>
      <w:tr w:rsidR="00FF4379" w:rsidRPr="001471D5">
        <w:trPr>
          <w:trHeight w:val="144"/>
          <w:tblCellSpacing w:w="20" w:type="nil"/>
        </w:trPr>
        <w:tc>
          <w:tcPr>
            <w:tcW w:w="485" w:type="dxa"/>
            <w:tcMar>
              <w:top w:w="50" w:type="dxa"/>
              <w:left w:w="100" w:type="dxa"/>
            </w:tcMar>
            <w:vAlign w:val="center"/>
          </w:tcPr>
          <w:p w:rsidR="00FF4379" w:rsidRDefault="00F8555E">
            <w:pPr>
              <w:spacing w:after="0"/>
            </w:pPr>
            <w:r>
              <w:rPr>
                <w:rFonts w:ascii="Times New Roman" w:hAnsi="Times New Roman"/>
                <w:color w:val="000000"/>
                <w:sz w:val="24"/>
              </w:rPr>
              <w:t>4</w:t>
            </w:r>
          </w:p>
        </w:tc>
        <w:tc>
          <w:tcPr>
            <w:tcW w:w="2640"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4379" w:rsidRDefault="00FF4379">
            <w:pPr>
              <w:spacing w:after="0"/>
              <w:ind w:left="135"/>
              <w:jc w:val="center"/>
            </w:pPr>
          </w:p>
        </w:tc>
        <w:tc>
          <w:tcPr>
            <w:tcW w:w="2757"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415</w:t>
              </w:r>
              <w:r>
                <w:rPr>
                  <w:rFonts w:ascii="Times New Roman" w:hAnsi="Times New Roman"/>
                  <w:color w:val="0000FF"/>
                  <w:u w:val="single"/>
                </w:rPr>
                <w:t>e</w:t>
              </w:r>
              <w:r w:rsidRPr="001471D5">
                <w:rPr>
                  <w:rFonts w:ascii="Times New Roman" w:hAnsi="Times New Roman"/>
                  <w:color w:val="0000FF"/>
                  <w:u w:val="single"/>
                  <w:lang w:val="ru-RU"/>
                </w:rPr>
                <w:t>2</w:t>
              </w:r>
              <w:r>
                <w:rPr>
                  <w:rFonts w:ascii="Times New Roman" w:hAnsi="Times New Roman"/>
                  <w:color w:val="0000FF"/>
                  <w:u w:val="single"/>
                </w:rPr>
                <w:t>e</w:t>
              </w:r>
            </w:hyperlink>
          </w:p>
        </w:tc>
      </w:tr>
      <w:tr w:rsidR="00FF4379" w:rsidRPr="001471D5">
        <w:trPr>
          <w:trHeight w:val="144"/>
          <w:tblCellSpacing w:w="20" w:type="nil"/>
        </w:trPr>
        <w:tc>
          <w:tcPr>
            <w:tcW w:w="485" w:type="dxa"/>
            <w:tcMar>
              <w:top w:w="50" w:type="dxa"/>
              <w:left w:w="100" w:type="dxa"/>
            </w:tcMar>
            <w:vAlign w:val="center"/>
          </w:tcPr>
          <w:p w:rsidR="00FF4379" w:rsidRDefault="00F8555E">
            <w:pPr>
              <w:spacing w:after="0"/>
            </w:pPr>
            <w:r>
              <w:rPr>
                <w:rFonts w:ascii="Times New Roman" w:hAnsi="Times New Roman"/>
                <w:color w:val="000000"/>
                <w:sz w:val="24"/>
              </w:rPr>
              <w:t>5</w:t>
            </w:r>
          </w:p>
        </w:tc>
        <w:tc>
          <w:tcPr>
            <w:tcW w:w="2640"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F4379" w:rsidRDefault="00FF4379">
            <w:pPr>
              <w:spacing w:after="0"/>
              <w:ind w:left="135"/>
              <w:jc w:val="center"/>
            </w:pPr>
          </w:p>
        </w:tc>
        <w:tc>
          <w:tcPr>
            <w:tcW w:w="2757"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415</w:t>
              </w:r>
              <w:r>
                <w:rPr>
                  <w:rFonts w:ascii="Times New Roman" w:hAnsi="Times New Roman"/>
                  <w:color w:val="0000FF"/>
                  <w:u w:val="single"/>
                </w:rPr>
                <w:t>e</w:t>
              </w:r>
              <w:r w:rsidRPr="001471D5">
                <w:rPr>
                  <w:rFonts w:ascii="Times New Roman" w:hAnsi="Times New Roman"/>
                  <w:color w:val="0000FF"/>
                  <w:u w:val="single"/>
                  <w:lang w:val="ru-RU"/>
                </w:rPr>
                <w:t>2</w:t>
              </w:r>
              <w:r>
                <w:rPr>
                  <w:rFonts w:ascii="Times New Roman" w:hAnsi="Times New Roman"/>
                  <w:color w:val="0000FF"/>
                  <w:u w:val="single"/>
                </w:rPr>
                <w:t>e</w:t>
              </w:r>
            </w:hyperlink>
          </w:p>
        </w:tc>
      </w:tr>
      <w:tr w:rsidR="00FF4379">
        <w:trPr>
          <w:trHeight w:val="144"/>
          <w:tblCellSpacing w:w="20" w:type="nil"/>
        </w:trPr>
        <w:tc>
          <w:tcPr>
            <w:tcW w:w="0" w:type="auto"/>
            <w:gridSpan w:val="2"/>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F4379" w:rsidRDefault="00FF4379"/>
        </w:tc>
      </w:tr>
    </w:tbl>
    <w:p w:rsidR="00FF4379" w:rsidRDefault="00FF4379">
      <w:pPr>
        <w:sectPr w:rsidR="00FF4379">
          <w:pgSz w:w="16383" w:h="11906" w:orient="landscape"/>
          <w:pgMar w:top="1134" w:right="850" w:bottom="1134" w:left="1701" w:header="720" w:footer="720" w:gutter="0"/>
          <w:cols w:space="720"/>
        </w:sectPr>
      </w:pPr>
    </w:p>
    <w:p w:rsidR="00FF4379" w:rsidRDefault="00F855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F4379">
        <w:trPr>
          <w:trHeight w:val="144"/>
          <w:tblCellSpacing w:w="20" w:type="nil"/>
        </w:trPr>
        <w:tc>
          <w:tcPr>
            <w:tcW w:w="461"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 п/п </w:t>
            </w:r>
          </w:p>
          <w:p w:rsidR="00FF4379" w:rsidRDefault="00FF4379">
            <w:pPr>
              <w:spacing w:after="0"/>
              <w:ind w:left="135"/>
            </w:pPr>
          </w:p>
        </w:tc>
        <w:tc>
          <w:tcPr>
            <w:tcW w:w="3080"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Наименование разделов и тем программы </w:t>
            </w:r>
          </w:p>
          <w:p w:rsidR="00FF4379" w:rsidRDefault="00FF4379">
            <w:pPr>
              <w:spacing w:after="0"/>
              <w:ind w:left="135"/>
            </w:pPr>
          </w:p>
        </w:tc>
        <w:tc>
          <w:tcPr>
            <w:tcW w:w="0" w:type="auto"/>
            <w:gridSpan w:val="3"/>
            <w:tcMar>
              <w:top w:w="50" w:type="dxa"/>
              <w:left w:w="100" w:type="dxa"/>
            </w:tcMar>
            <w:vAlign w:val="center"/>
          </w:tcPr>
          <w:p w:rsidR="00FF4379" w:rsidRDefault="00F8555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Электронные (цифровые) образовательные ресурсы </w:t>
            </w:r>
          </w:p>
          <w:p w:rsidR="00FF4379" w:rsidRDefault="00FF4379">
            <w:pPr>
              <w:spacing w:after="0"/>
              <w:ind w:left="135"/>
            </w:pPr>
          </w:p>
        </w:tc>
      </w:tr>
      <w:tr w:rsidR="00FF4379">
        <w:trPr>
          <w:trHeight w:val="144"/>
          <w:tblCellSpacing w:w="20" w:type="nil"/>
        </w:trPr>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c>
          <w:tcPr>
            <w:tcW w:w="974"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Всего </w:t>
            </w:r>
          </w:p>
          <w:p w:rsidR="00FF4379" w:rsidRDefault="00FF4379">
            <w:pPr>
              <w:spacing w:after="0"/>
              <w:ind w:left="135"/>
            </w:pPr>
          </w:p>
        </w:tc>
        <w:tc>
          <w:tcPr>
            <w:tcW w:w="1696"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Контрольные работы </w:t>
            </w:r>
          </w:p>
          <w:p w:rsidR="00FF4379" w:rsidRDefault="00FF4379">
            <w:pPr>
              <w:spacing w:after="0"/>
              <w:ind w:left="135"/>
            </w:pPr>
          </w:p>
        </w:tc>
        <w:tc>
          <w:tcPr>
            <w:tcW w:w="1783"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Практические работы </w:t>
            </w:r>
          </w:p>
          <w:p w:rsidR="00FF4379" w:rsidRDefault="00FF4379">
            <w:pPr>
              <w:spacing w:after="0"/>
              <w:ind w:left="135"/>
            </w:pPr>
          </w:p>
        </w:tc>
        <w:tc>
          <w:tcPr>
            <w:tcW w:w="0" w:type="auto"/>
            <w:vMerge/>
            <w:tcBorders>
              <w:top w:val="nil"/>
            </w:tcBorders>
            <w:tcMar>
              <w:top w:w="50" w:type="dxa"/>
              <w:left w:w="100" w:type="dxa"/>
            </w:tcMar>
          </w:tcPr>
          <w:p w:rsidR="00FF4379" w:rsidRDefault="00FF4379"/>
        </w:tc>
      </w:tr>
      <w:tr w:rsidR="00FF4379" w:rsidRPr="001471D5">
        <w:trPr>
          <w:trHeight w:val="144"/>
          <w:tblCellSpacing w:w="20" w:type="nil"/>
        </w:trPr>
        <w:tc>
          <w:tcPr>
            <w:tcW w:w="461" w:type="dxa"/>
            <w:tcMar>
              <w:top w:w="50" w:type="dxa"/>
              <w:left w:w="100" w:type="dxa"/>
            </w:tcMar>
            <w:vAlign w:val="center"/>
          </w:tcPr>
          <w:p w:rsidR="00FF4379" w:rsidRDefault="00F8555E">
            <w:pPr>
              <w:spacing w:after="0"/>
            </w:pPr>
            <w:r>
              <w:rPr>
                <w:rFonts w:ascii="Times New Roman" w:hAnsi="Times New Roman"/>
                <w:color w:val="000000"/>
                <w:sz w:val="24"/>
              </w:rPr>
              <w:t>1</w:t>
            </w:r>
          </w:p>
        </w:tc>
        <w:tc>
          <w:tcPr>
            <w:tcW w:w="3080" w:type="dxa"/>
            <w:tcMar>
              <w:top w:w="50" w:type="dxa"/>
              <w:left w:w="100" w:type="dxa"/>
            </w:tcMar>
            <w:vAlign w:val="center"/>
          </w:tcPr>
          <w:p w:rsidR="00FF4379" w:rsidRDefault="00F8555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F4379" w:rsidRDefault="00FF4379">
            <w:pPr>
              <w:spacing w:after="0"/>
              <w:ind w:left="135"/>
              <w:jc w:val="center"/>
            </w:pPr>
          </w:p>
        </w:tc>
        <w:tc>
          <w:tcPr>
            <w:tcW w:w="2639"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417</w:t>
              </w:r>
              <w:r>
                <w:rPr>
                  <w:rFonts w:ascii="Times New Roman" w:hAnsi="Times New Roman"/>
                  <w:color w:val="0000FF"/>
                  <w:u w:val="single"/>
                </w:rPr>
                <w:t>e</w:t>
              </w:r>
              <w:r w:rsidRPr="001471D5">
                <w:rPr>
                  <w:rFonts w:ascii="Times New Roman" w:hAnsi="Times New Roman"/>
                  <w:color w:val="0000FF"/>
                  <w:u w:val="single"/>
                  <w:lang w:val="ru-RU"/>
                </w:rPr>
                <w:t>18</w:t>
              </w:r>
            </w:hyperlink>
          </w:p>
        </w:tc>
      </w:tr>
      <w:tr w:rsidR="00FF4379" w:rsidRPr="001471D5">
        <w:trPr>
          <w:trHeight w:val="144"/>
          <w:tblCellSpacing w:w="20" w:type="nil"/>
        </w:trPr>
        <w:tc>
          <w:tcPr>
            <w:tcW w:w="461" w:type="dxa"/>
            <w:tcMar>
              <w:top w:w="50" w:type="dxa"/>
              <w:left w:w="100" w:type="dxa"/>
            </w:tcMar>
            <w:vAlign w:val="center"/>
          </w:tcPr>
          <w:p w:rsidR="00FF4379" w:rsidRDefault="00F8555E">
            <w:pPr>
              <w:spacing w:after="0"/>
            </w:pPr>
            <w:r>
              <w:rPr>
                <w:rFonts w:ascii="Times New Roman" w:hAnsi="Times New Roman"/>
                <w:color w:val="000000"/>
                <w:sz w:val="24"/>
              </w:rPr>
              <w:t>2</w:t>
            </w:r>
          </w:p>
        </w:tc>
        <w:tc>
          <w:tcPr>
            <w:tcW w:w="3080"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F4379" w:rsidRDefault="00FF4379">
            <w:pPr>
              <w:spacing w:after="0"/>
              <w:ind w:left="135"/>
              <w:jc w:val="center"/>
            </w:pPr>
          </w:p>
        </w:tc>
        <w:tc>
          <w:tcPr>
            <w:tcW w:w="2639"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417</w:t>
              </w:r>
              <w:r>
                <w:rPr>
                  <w:rFonts w:ascii="Times New Roman" w:hAnsi="Times New Roman"/>
                  <w:color w:val="0000FF"/>
                  <w:u w:val="single"/>
                </w:rPr>
                <w:t>e</w:t>
              </w:r>
              <w:r w:rsidRPr="001471D5">
                <w:rPr>
                  <w:rFonts w:ascii="Times New Roman" w:hAnsi="Times New Roman"/>
                  <w:color w:val="0000FF"/>
                  <w:u w:val="single"/>
                  <w:lang w:val="ru-RU"/>
                </w:rPr>
                <w:t>18</w:t>
              </w:r>
            </w:hyperlink>
          </w:p>
        </w:tc>
      </w:tr>
      <w:tr w:rsidR="00FF4379" w:rsidRPr="001471D5">
        <w:trPr>
          <w:trHeight w:val="144"/>
          <w:tblCellSpacing w:w="20" w:type="nil"/>
        </w:trPr>
        <w:tc>
          <w:tcPr>
            <w:tcW w:w="461" w:type="dxa"/>
            <w:tcMar>
              <w:top w:w="50" w:type="dxa"/>
              <w:left w:w="100" w:type="dxa"/>
            </w:tcMar>
            <w:vAlign w:val="center"/>
          </w:tcPr>
          <w:p w:rsidR="00FF4379" w:rsidRDefault="00F8555E">
            <w:pPr>
              <w:spacing w:after="0"/>
            </w:pPr>
            <w:r>
              <w:rPr>
                <w:rFonts w:ascii="Times New Roman" w:hAnsi="Times New Roman"/>
                <w:color w:val="000000"/>
                <w:sz w:val="24"/>
              </w:rPr>
              <w:t>3</w:t>
            </w:r>
          </w:p>
        </w:tc>
        <w:tc>
          <w:tcPr>
            <w:tcW w:w="3080" w:type="dxa"/>
            <w:tcMar>
              <w:top w:w="50" w:type="dxa"/>
              <w:left w:w="100" w:type="dxa"/>
            </w:tcMar>
            <w:vAlign w:val="center"/>
          </w:tcPr>
          <w:p w:rsidR="00FF4379" w:rsidRDefault="00F8555E">
            <w:pPr>
              <w:spacing w:after="0"/>
              <w:ind w:left="135"/>
            </w:pPr>
            <w:r w:rsidRPr="001471D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F4379" w:rsidRDefault="00FF4379">
            <w:pPr>
              <w:spacing w:after="0"/>
              <w:ind w:left="135"/>
              <w:jc w:val="center"/>
            </w:pPr>
          </w:p>
        </w:tc>
        <w:tc>
          <w:tcPr>
            <w:tcW w:w="2639"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417</w:t>
              </w:r>
              <w:r>
                <w:rPr>
                  <w:rFonts w:ascii="Times New Roman" w:hAnsi="Times New Roman"/>
                  <w:color w:val="0000FF"/>
                  <w:u w:val="single"/>
                </w:rPr>
                <w:t>e</w:t>
              </w:r>
              <w:r w:rsidRPr="001471D5">
                <w:rPr>
                  <w:rFonts w:ascii="Times New Roman" w:hAnsi="Times New Roman"/>
                  <w:color w:val="0000FF"/>
                  <w:u w:val="single"/>
                  <w:lang w:val="ru-RU"/>
                </w:rPr>
                <w:t>18</w:t>
              </w:r>
            </w:hyperlink>
          </w:p>
        </w:tc>
      </w:tr>
      <w:tr w:rsidR="00FF4379" w:rsidRPr="001471D5">
        <w:trPr>
          <w:trHeight w:val="144"/>
          <w:tblCellSpacing w:w="20" w:type="nil"/>
        </w:trPr>
        <w:tc>
          <w:tcPr>
            <w:tcW w:w="461" w:type="dxa"/>
            <w:tcMar>
              <w:top w:w="50" w:type="dxa"/>
              <w:left w:w="100" w:type="dxa"/>
            </w:tcMar>
            <w:vAlign w:val="center"/>
          </w:tcPr>
          <w:p w:rsidR="00FF4379" w:rsidRDefault="00F8555E">
            <w:pPr>
              <w:spacing w:after="0"/>
            </w:pPr>
            <w:r>
              <w:rPr>
                <w:rFonts w:ascii="Times New Roman" w:hAnsi="Times New Roman"/>
                <w:color w:val="000000"/>
                <w:sz w:val="24"/>
              </w:rPr>
              <w:t>4</w:t>
            </w:r>
          </w:p>
        </w:tc>
        <w:tc>
          <w:tcPr>
            <w:tcW w:w="3080"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F4379" w:rsidRDefault="00FF4379">
            <w:pPr>
              <w:spacing w:after="0"/>
              <w:ind w:left="135"/>
              <w:jc w:val="center"/>
            </w:pPr>
          </w:p>
        </w:tc>
        <w:tc>
          <w:tcPr>
            <w:tcW w:w="2639"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417</w:t>
              </w:r>
              <w:r>
                <w:rPr>
                  <w:rFonts w:ascii="Times New Roman" w:hAnsi="Times New Roman"/>
                  <w:color w:val="0000FF"/>
                  <w:u w:val="single"/>
                </w:rPr>
                <w:t>e</w:t>
              </w:r>
              <w:r w:rsidRPr="001471D5">
                <w:rPr>
                  <w:rFonts w:ascii="Times New Roman" w:hAnsi="Times New Roman"/>
                  <w:color w:val="0000FF"/>
                  <w:u w:val="single"/>
                  <w:lang w:val="ru-RU"/>
                </w:rPr>
                <w:t>18</w:t>
              </w:r>
            </w:hyperlink>
          </w:p>
        </w:tc>
      </w:tr>
      <w:tr w:rsidR="00FF4379" w:rsidRPr="001471D5">
        <w:trPr>
          <w:trHeight w:val="144"/>
          <w:tblCellSpacing w:w="20" w:type="nil"/>
        </w:trPr>
        <w:tc>
          <w:tcPr>
            <w:tcW w:w="461" w:type="dxa"/>
            <w:tcMar>
              <w:top w:w="50" w:type="dxa"/>
              <w:left w:w="100" w:type="dxa"/>
            </w:tcMar>
            <w:vAlign w:val="center"/>
          </w:tcPr>
          <w:p w:rsidR="00FF4379" w:rsidRDefault="00F8555E">
            <w:pPr>
              <w:spacing w:after="0"/>
            </w:pPr>
            <w:r>
              <w:rPr>
                <w:rFonts w:ascii="Times New Roman" w:hAnsi="Times New Roman"/>
                <w:color w:val="000000"/>
                <w:sz w:val="24"/>
              </w:rPr>
              <w:t>5</w:t>
            </w:r>
          </w:p>
        </w:tc>
        <w:tc>
          <w:tcPr>
            <w:tcW w:w="3080"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F4379" w:rsidRDefault="00FF4379">
            <w:pPr>
              <w:spacing w:after="0"/>
              <w:ind w:left="135"/>
              <w:jc w:val="center"/>
            </w:pPr>
          </w:p>
        </w:tc>
        <w:tc>
          <w:tcPr>
            <w:tcW w:w="2639"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417</w:t>
              </w:r>
              <w:r>
                <w:rPr>
                  <w:rFonts w:ascii="Times New Roman" w:hAnsi="Times New Roman"/>
                  <w:color w:val="0000FF"/>
                  <w:u w:val="single"/>
                </w:rPr>
                <w:t>e</w:t>
              </w:r>
              <w:r w:rsidRPr="001471D5">
                <w:rPr>
                  <w:rFonts w:ascii="Times New Roman" w:hAnsi="Times New Roman"/>
                  <w:color w:val="0000FF"/>
                  <w:u w:val="single"/>
                  <w:lang w:val="ru-RU"/>
                </w:rPr>
                <w:t>18</w:t>
              </w:r>
            </w:hyperlink>
          </w:p>
        </w:tc>
      </w:tr>
      <w:tr w:rsidR="00FF4379" w:rsidRPr="001471D5">
        <w:trPr>
          <w:trHeight w:val="144"/>
          <w:tblCellSpacing w:w="20" w:type="nil"/>
        </w:trPr>
        <w:tc>
          <w:tcPr>
            <w:tcW w:w="461" w:type="dxa"/>
            <w:tcMar>
              <w:top w:w="50" w:type="dxa"/>
              <w:left w:w="100" w:type="dxa"/>
            </w:tcMar>
            <w:vAlign w:val="center"/>
          </w:tcPr>
          <w:p w:rsidR="00FF4379" w:rsidRDefault="00F8555E">
            <w:pPr>
              <w:spacing w:after="0"/>
            </w:pPr>
            <w:r>
              <w:rPr>
                <w:rFonts w:ascii="Times New Roman" w:hAnsi="Times New Roman"/>
                <w:color w:val="000000"/>
                <w:sz w:val="24"/>
              </w:rPr>
              <w:t>6</w:t>
            </w:r>
          </w:p>
        </w:tc>
        <w:tc>
          <w:tcPr>
            <w:tcW w:w="3080"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F4379" w:rsidRDefault="00FF4379">
            <w:pPr>
              <w:spacing w:after="0"/>
              <w:ind w:left="135"/>
              <w:jc w:val="center"/>
            </w:pPr>
          </w:p>
        </w:tc>
        <w:tc>
          <w:tcPr>
            <w:tcW w:w="2639"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417</w:t>
              </w:r>
              <w:r>
                <w:rPr>
                  <w:rFonts w:ascii="Times New Roman" w:hAnsi="Times New Roman"/>
                  <w:color w:val="0000FF"/>
                  <w:u w:val="single"/>
                </w:rPr>
                <w:t>e</w:t>
              </w:r>
              <w:r w:rsidRPr="001471D5">
                <w:rPr>
                  <w:rFonts w:ascii="Times New Roman" w:hAnsi="Times New Roman"/>
                  <w:color w:val="0000FF"/>
                  <w:u w:val="single"/>
                  <w:lang w:val="ru-RU"/>
                </w:rPr>
                <w:t>18</w:t>
              </w:r>
            </w:hyperlink>
          </w:p>
        </w:tc>
      </w:tr>
      <w:tr w:rsidR="00FF4379">
        <w:trPr>
          <w:trHeight w:val="144"/>
          <w:tblCellSpacing w:w="20" w:type="nil"/>
        </w:trPr>
        <w:tc>
          <w:tcPr>
            <w:tcW w:w="0" w:type="auto"/>
            <w:gridSpan w:val="2"/>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F4379" w:rsidRDefault="00FF4379"/>
        </w:tc>
      </w:tr>
    </w:tbl>
    <w:p w:rsidR="00FF4379" w:rsidRDefault="00FF4379">
      <w:pPr>
        <w:sectPr w:rsidR="00FF4379">
          <w:pgSz w:w="16383" w:h="11906" w:orient="landscape"/>
          <w:pgMar w:top="1134" w:right="850" w:bottom="1134" w:left="1701" w:header="720" w:footer="720" w:gutter="0"/>
          <w:cols w:space="720"/>
        </w:sectPr>
      </w:pPr>
    </w:p>
    <w:p w:rsidR="00FF4379" w:rsidRDefault="00F855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F4379">
        <w:trPr>
          <w:trHeight w:val="144"/>
          <w:tblCellSpacing w:w="20" w:type="nil"/>
        </w:trPr>
        <w:tc>
          <w:tcPr>
            <w:tcW w:w="480"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 п/п </w:t>
            </w:r>
          </w:p>
          <w:p w:rsidR="00FF4379" w:rsidRDefault="00FF4379">
            <w:pPr>
              <w:spacing w:after="0"/>
              <w:ind w:left="135"/>
            </w:pPr>
          </w:p>
        </w:tc>
        <w:tc>
          <w:tcPr>
            <w:tcW w:w="2728"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Наименование разделов и тем программы </w:t>
            </w:r>
          </w:p>
          <w:p w:rsidR="00FF4379" w:rsidRDefault="00FF4379">
            <w:pPr>
              <w:spacing w:after="0"/>
              <w:ind w:left="135"/>
            </w:pPr>
          </w:p>
        </w:tc>
        <w:tc>
          <w:tcPr>
            <w:tcW w:w="0" w:type="auto"/>
            <w:gridSpan w:val="3"/>
            <w:tcMar>
              <w:top w:w="50" w:type="dxa"/>
              <w:left w:w="100" w:type="dxa"/>
            </w:tcMar>
            <w:vAlign w:val="center"/>
          </w:tcPr>
          <w:p w:rsidR="00FF4379" w:rsidRDefault="00F8555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Электронные (цифровые) образовательные ресурсы </w:t>
            </w:r>
          </w:p>
          <w:p w:rsidR="00FF4379" w:rsidRDefault="00FF4379">
            <w:pPr>
              <w:spacing w:after="0"/>
              <w:ind w:left="135"/>
            </w:pPr>
          </w:p>
        </w:tc>
      </w:tr>
      <w:tr w:rsidR="00FF4379">
        <w:trPr>
          <w:trHeight w:val="144"/>
          <w:tblCellSpacing w:w="20" w:type="nil"/>
        </w:trPr>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c>
          <w:tcPr>
            <w:tcW w:w="1008"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Всего </w:t>
            </w:r>
          </w:p>
          <w:p w:rsidR="00FF4379" w:rsidRDefault="00FF4379">
            <w:pPr>
              <w:spacing w:after="0"/>
              <w:ind w:left="135"/>
            </w:pPr>
          </w:p>
        </w:tc>
        <w:tc>
          <w:tcPr>
            <w:tcW w:w="1736"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Контрольные работы </w:t>
            </w:r>
          </w:p>
          <w:p w:rsidR="00FF4379" w:rsidRDefault="00FF4379">
            <w:pPr>
              <w:spacing w:after="0"/>
              <w:ind w:left="135"/>
            </w:pPr>
          </w:p>
        </w:tc>
        <w:tc>
          <w:tcPr>
            <w:tcW w:w="1820"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Практические работы </w:t>
            </w:r>
          </w:p>
          <w:p w:rsidR="00FF4379" w:rsidRDefault="00FF4379">
            <w:pPr>
              <w:spacing w:after="0"/>
              <w:ind w:left="135"/>
            </w:pPr>
          </w:p>
        </w:tc>
        <w:tc>
          <w:tcPr>
            <w:tcW w:w="0" w:type="auto"/>
            <w:vMerge/>
            <w:tcBorders>
              <w:top w:val="nil"/>
            </w:tcBorders>
            <w:tcMar>
              <w:top w:w="50" w:type="dxa"/>
              <w:left w:w="100" w:type="dxa"/>
            </w:tcMar>
          </w:tcPr>
          <w:p w:rsidR="00FF4379" w:rsidRDefault="00FF4379"/>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1</w:t>
            </w:r>
          </w:p>
        </w:tc>
        <w:tc>
          <w:tcPr>
            <w:tcW w:w="2728" w:type="dxa"/>
            <w:tcMar>
              <w:top w:w="50" w:type="dxa"/>
              <w:left w:w="100" w:type="dxa"/>
            </w:tcMar>
            <w:vAlign w:val="center"/>
          </w:tcPr>
          <w:p w:rsidR="00FF4379" w:rsidRDefault="00F8555E">
            <w:pPr>
              <w:spacing w:after="0"/>
              <w:ind w:left="135"/>
            </w:pPr>
            <w:r w:rsidRPr="001471D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2</w:t>
            </w:r>
          </w:p>
        </w:tc>
        <w:tc>
          <w:tcPr>
            <w:tcW w:w="2728"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3</w:t>
            </w:r>
          </w:p>
        </w:tc>
        <w:tc>
          <w:tcPr>
            <w:tcW w:w="2728" w:type="dxa"/>
            <w:tcMar>
              <w:top w:w="50" w:type="dxa"/>
              <w:left w:w="100" w:type="dxa"/>
            </w:tcMar>
            <w:vAlign w:val="center"/>
          </w:tcPr>
          <w:p w:rsidR="00FF4379" w:rsidRDefault="00F8555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4</w:t>
            </w:r>
          </w:p>
        </w:tc>
        <w:tc>
          <w:tcPr>
            <w:tcW w:w="2728"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5</w:t>
            </w:r>
          </w:p>
        </w:tc>
        <w:tc>
          <w:tcPr>
            <w:tcW w:w="2728" w:type="dxa"/>
            <w:tcMar>
              <w:top w:w="50" w:type="dxa"/>
              <w:left w:w="100" w:type="dxa"/>
            </w:tcMar>
            <w:vAlign w:val="center"/>
          </w:tcPr>
          <w:p w:rsidR="00FF4379" w:rsidRDefault="00F8555E">
            <w:pPr>
              <w:spacing w:after="0"/>
              <w:ind w:left="135"/>
            </w:pPr>
            <w:r w:rsidRPr="001471D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F4379" w:rsidRDefault="00FF4379">
            <w:pPr>
              <w:spacing w:after="0"/>
              <w:ind w:left="135"/>
              <w:jc w:val="center"/>
            </w:pP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6</w:t>
            </w:r>
          </w:p>
        </w:tc>
        <w:tc>
          <w:tcPr>
            <w:tcW w:w="2728" w:type="dxa"/>
            <w:tcMar>
              <w:top w:w="50" w:type="dxa"/>
              <w:left w:w="100" w:type="dxa"/>
            </w:tcMar>
            <w:vAlign w:val="center"/>
          </w:tcPr>
          <w:p w:rsidR="00FF4379" w:rsidRDefault="00F8555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F4379" w:rsidRDefault="00FF4379">
            <w:pPr>
              <w:spacing w:after="0"/>
              <w:ind w:left="135"/>
              <w:jc w:val="center"/>
            </w:pP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rsidRPr="001471D5">
        <w:trPr>
          <w:trHeight w:val="144"/>
          <w:tblCellSpacing w:w="20" w:type="nil"/>
        </w:trPr>
        <w:tc>
          <w:tcPr>
            <w:tcW w:w="480" w:type="dxa"/>
            <w:tcMar>
              <w:top w:w="50" w:type="dxa"/>
              <w:left w:w="100" w:type="dxa"/>
            </w:tcMar>
            <w:vAlign w:val="center"/>
          </w:tcPr>
          <w:p w:rsidR="00FF4379" w:rsidRDefault="00F8555E">
            <w:pPr>
              <w:spacing w:after="0"/>
            </w:pPr>
            <w:r>
              <w:rPr>
                <w:rFonts w:ascii="Times New Roman" w:hAnsi="Times New Roman"/>
                <w:color w:val="000000"/>
                <w:sz w:val="24"/>
              </w:rPr>
              <w:t>7</w:t>
            </w:r>
          </w:p>
        </w:tc>
        <w:tc>
          <w:tcPr>
            <w:tcW w:w="2728"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F4379" w:rsidRDefault="00FF4379">
            <w:pPr>
              <w:spacing w:after="0"/>
              <w:ind w:left="135"/>
              <w:jc w:val="center"/>
            </w:pPr>
          </w:p>
        </w:tc>
        <w:tc>
          <w:tcPr>
            <w:tcW w:w="2734"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/7</w:t>
              </w:r>
              <w:r>
                <w:rPr>
                  <w:rFonts w:ascii="Times New Roman" w:hAnsi="Times New Roman"/>
                  <w:color w:val="0000FF"/>
                  <w:u w:val="single"/>
                </w:rPr>
                <w:t>f</w:t>
              </w:r>
              <w:r w:rsidRPr="001471D5">
                <w:rPr>
                  <w:rFonts w:ascii="Times New Roman" w:hAnsi="Times New Roman"/>
                  <w:color w:val="0000FF"/>
                  <w:u w:val="single"/>
                  <w:lang w:val="ru-RU"/>
                </w:rPr>
                <w:t>41</w:t>
              </w:r>
              <w:r>
                <w:rPr>
                  <w:rFonts w:ascii="Times New Roman" w:hAnsi="Times New Roman"/>
                  <w:color w:val="0000FF"/>
                  <w:u w:val="single"/>
                </w:rPr>
                <w:t>a</w:t>
              </w:r>
              <w:r w:rsidRPr="001471D5">
                <w:rPr>
                  <w:rFonts w:ascii="Times New Roman" w:hAnsi="Times New Roman"/>
                  <w:color w:val="0000FF"/>
                  <w:u w:val="single"/>
                  <w:lang w:val="ru-RU"/>
                </w:rPr>
                <w:t>12</w:t>
              </w:r>
              <w:r>
                <w:rPr>
                  <w:rFonts w:ascii="Times New Roman" w:hAnsi="Times New Roman"/>
                  <w:color w:val="0000FF"/>
                  <w:u w:val="single"/>
                </w:rPr>
                <w:t>c</w:t>
              </w:r>
            </w:hyperlink>
          </w:p>
        </w:tc>
      </w:tr>
      <w:tr w:rsidR="00FF4379">
        <w:trPr>
          <w:trHeight w:val="144"/>
          <w:tblCellSpacing w:w="20" w:type="nil"/>
        </w:trPr>
        <w:tc>
          <w:tcPr>
            <w:tcW w:w="0" w:type="auto"/>
            <w:gridSpan w:val="2"/>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F4379" w:rsidRDefault="00FF4379"/>
        </w:tc>
      </w:tr>
    </w:tbl>
    <w:p w:rsidR="00FF4379" w:rsidRDefault="00FF4379">
      <w:pPr>
        <w:sectPr w:rsidR="00FF4379">
          <w:pgSz w:w="16383" w:h="11906" w:orient="landscape"/>
          <w:pgMar w:top="1134" w:right="850" w:bottom="1134" w:left="1701" w:header="720" w:footer="720" w:gutter="0"/>
          <w:cols w:space="720"/>
        </w:sectPr>
      </w:pPr>
    </w:p>
    <w:p w:rsidR="00FF4379" w:rsidRDefault="00FF4379">
      <w:pPr>
        <w:sectPr w:rsidR="00FF4379">
          <w:pgSz w:w="16383" w:h="11906" w:orient="landscape"/>
          <w:pgMar w:top="1134" w:right="850" w:bottom="1134" w:left="1701" w:header="720" w:footer="720" w:gutter="0"/>
          <w:cols w:space="720"/>
        </w:sectPr>
      </w:pPr>
    </w:p>
    <w:p w:rsidR="00FF4379" w:rsidRDefault="00F8555E">
      <w:pPr>
        <w:spacing w:after="0"/>
        <w:ind w:left="120"/>
      </w:pPr>
      <w:bookmarkStart w:id="10" w:name="block-52393259"/>
      <w:bookmarkEnd w:id="9"/>
      <w:r>
        <w:rPr>
          <w:rFonts w:ascii="Times New Roman" w:hAnsi="Times New Roman"/>
          <w:b/>
          <w:color w:val="000000"/>
          <w:sz w:val="28"/>
        </w:rPr>
        <w:lastRenderedPageBreak/>
        <w:t xml:space="preserve"> ПОУРОЧНОЕ ПЛАНИРОВАНИЕ </w:t>
      </w:r>
    </w:p>
    <w:p w:rsidR="00FF4379" w:rsidRDefault="00F855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FF4379">
        <w:trPr>
          <w:trHeight w:val="144"/>
          <w:tblCellSpacing w:w="20" w:type="nil"/>
        </w:trPr>
        <w:tc>
          <w:tcPr>
            <w:tcW w:w="400"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 п/п </w:t>
            </w:r>
          </w:p>
          <w:p w:rsidR="00FF4379" w:rsidRDefault="00FF4379">
            <w:pPr>
              <w:spacing w:after="0"/>
              <w:ind w:left="135"/>
            </w:pPr>
          </w:p>
        </w:tc>
        <w:tc>
          <w:tcPr>
            <w:tcW w:w="2816"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Тема урока </w:t>
            </w:r>
          </w:p>
          <w:p w:rsidR="00FF4379" w:rsidRDefault="00FF4379">
            <w:pPr>
              <w:spacing w:after="0"/>
              <w:ind w:left="135"/>
            </w:pPr>
          </w:p>
        </w:tc>
        <w:tc>
          <w:tcPr>
            <w:tcW w:w="0" w:type="auto"/>
            <w:gridSpan w:val="3"/>
            <w:tcMar>
              <w:top w:w="50" w:type="dxa"/>
              <w:left w:w="100" w:type="dxa"/>
            </w:tcMar>
            <w:vAlign w:val="center"/>
          </w:tcPr>
          <w:p w:rsidR="00FF4379" w:rsidRDefault="00F8555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Дата изучения </w:t>
            </w:r>
          </w:p>
          <w:p w:rsidR="00FF4379" w:rsidRDefault="00FF4379">
            <w:pPr>
              <w:spacing w:after="0"/>
              <w:ind w:left="135"/>
            </w:pPr>
          </w:p>
        </w:tc>
        <w:tc>
          <w:tcPr>
            <w:tcW w:w="2021"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Электронные цифровые образовательные ресурсы </w:t>
            </w:r>
          </w:p>
          <w:p w:rsidR="00FF4379" w:rsidRDefault="00FF4379">
            <w:pPr>
              <w:spacing w:after="0"/>
              <w:ind w:left="135"/>
            </w:pPr>
          </w:p>
        </w:tc>
      </w:tr>
      <w:tr w:rsidR="00FF4379">
        <w:trPr>
          <w:trHeight w:val="144"/>
          <w:tblCellSpacing w:w="20" w:type="nil"/>
        </w:trPr>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c>
          <w:tcPr>
            <w:tcW w:w="869"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Всего </w:t>
            </w:r>
          </w:p>
          <w:p w:rsidR="00FF4379" w:rsidRDefault="00FF4379">
            <w:pPr>
              <w:spacing w:after="0"/>
              <w:ind w:left="135"/>
            </w:pPr>
          </w:p>
        </w:tc>
        <w:tc>
          <w:tcPr>
            <w:tcW w:w="1573"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Контрольные работы </w:t>
            </w:r>
          </w:p>
          <w:p w:rsidR="00FF4379" w:rsidRDefault="00FF4379">
            <w:pPr>
              <w:spacing w:after="0"/>
              <w:ind w:left="135"/>
            </w:pPr>
          </w:p>
        </w:tc>
        <w:tc>
          <w:tcPr>
            <w:tcW w:w="1669"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Практические работы </w:t>
            </w:r>
          </w:p>
          <w:p w:rsidR="00FF4379" w:rsidRDefault="00FF4379">
            <w:pPr>
              <w:spacing w:after="0"/>
              <w:ind w:left="135"/>
            </w:pPr>
          </w:p>
        </w:tc>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b</w:t>
              </w:r>
              <w:r w:rsidRPr="001471D5">
                <w:rPr>
                  <w:rFonts w:ascii="Times New Roman" w:hAnsi="Times New Roman"/>
                  <w:color w:val="0000FF"/>
                  <w:u w:val="single"/>
                  <w:lang w:val="ru-RU"/>
                </w:rPr>
                <w:t>724</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cb</w:t>
              </w:r>
              <w:r w:rsidRPr="001471D5">
                <w:rPr>
                  <w:rFonts w:ascii="Times New Roman" w:hAnsi="Times New Roman"/>
                  <w:color w:val="0000FF"/>
                  <w:u w:val="single"/>
                  <w:lang w:val="ru-RU"/>
                </w:rPr>
                <w:t>6</w:t>
              </w:r>
              <w:r>
                <w:rPr>
                  <w:rFonts w:ascii="Times New Roman" w:hAnsi="Times New Roman"/>
                  <w:color w:val="0000FF"/>
                  <w:u w:val="single"/>
                </w:rPr>
                <w:t>a</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c</w:t>
              </w:r>
              <w:r w:rsidRPr="001471D5">
                <w:rPr>
                  <w:rFonts w:ascii="Times New Roman" w:hAnsi="Times New Roman"/>
                  <w:color w:val="0000FF"/>
                  <w:u w:val="single"/>
                  <w:lang w:val="ru-RU"/>
                </w:rPr>
                <w:t>5</w:t>
              </w:r>
              <w:r>
                <w:rPr>
                  <w:rFonts w:ascii="Times New Roman" w:hAnsi="Times New Roman"/>
                  <w:color w:val="0000FF"/>
                  <w:u w:val="single"/>
                </w:rPr>
                <w:t>c</w:t>
              </w:r>
              <w:r w:rsidRPr="001471D5">
                <w:rPr>
                  <w:rFonts w:ascii="Times New Roman" w:hAnsi="Times New Roman"/>
                  <w:color w:val="0000FF"/>
                  <w:u w:val="single"/>
                  <w:lang w:val="ru-RU"/>
                </w:rPr>
                <w:t>0</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c</w:t>
              </w:r>
              <w:r w:rsidRPr="001471D5">
                <w:rPr>
                  <w:rFonts w:ascii="Times New Roman" w:hAnsi="Times New Roman"/>
                  <w:color w:val="0000FF"/>
                  <w:u w:val="single"/>
                  <w:lang w:val="ru-RU"/>
                </w:rPr>
                <w:t>7</w:t>
              </w:r>
              <w:r>
                <w:rPr>
                  <w:rFonts w:ascii="Times New Roman" w:hAnsi="Times New Roman"/>
                  <w:color w:val="0000FF"/>
                  <w:u w:val="single"/>
                </w:rPr>
                <w:t>be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7</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8</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9</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10</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c</w:t>
              </w:r>
              <w:r w:rsidRPr="001471D5">
                <w:rPr>
                  <w:rFonts w:ascii="Times New Roman" w:hAnsi="Times New Roman"/>
                  <w:color w:val="0000FF"/>
                  <w:u w:val="single"/>
                  <w:lang w:val="ru-RU"/>
                </w:rPr>
                <w:t>3</w:t>
              </w:r>
              <w:r>
                <w:rPr>
                  <w:rFonts w:ascii="Times New Roman" w:hAnsi="Times New Roman"/>
                  <w:color w:val="0000FF"/>
                  <w:u w:val="single"/>
                </w:rPr>
                <w:t>ea</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11</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13</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14</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15</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ce</w:t>
              </w:r>
              <w:r w:rsidRPr="001471D5">
                <w:rPr>
                  <w:rFonts w:ascii="Times New Roman" w:hAnsi="Times New Roman"/>
                  <w:color w:val="0000FF"/>
                  <w:u w:val="single"/>
                  <w:lang w:val="ru-RU"/>
                </w:rPr>
                <w:t>80</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16</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d</w:t>
              </w:r>
              <w:r w:rsidRPr="001471D5">
                <w:rPr>
                  <w:rFonts w:ascii="Times New Roman" w:hAnsi="Times New Roman"/>
                  <w:color w:val="0000FF"/>
                  <w:u w:val="single"/>
                  <w:lang w:val="ru-RU"/>
                </w:rPr>
                <w:t>1</w:t>
              </w:r>
              <w:r>
                <w:rPr>
                  <w:rFonts w:ascii="Times New Roman" w:hAnsi="Times New Roman"/>
                  <w:color w:val="0000FF"/>
                  <w:u w:val="single"/>
                </w:rPr>
                <w:t>fa</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17</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d</w:t>
              </w:r>
              <w:r w:rsidRPr="001471D5">
                <w:rPr>
                  <w:rFonts w:ascii="Times New Roman" w:hAnsi="Times New Roman"/>
                  <w:color w:val="0000FF"/>
                  <w:u w:val="single"/>
                  <w:lang w:val="ru-RU"/>
                </w:rPr>
                <w:t>34</w:t>
              </w:r>
              <w:r>
                <w:rPr>
                  <w:rFonts w:ascii="Times New Roman" w:hAnsi="Times New Roman"/>
                  <w:color w:val="0000FF"/>
                  <w:u w:val="single"/>
                </w:rPr>
                <w:t>e</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18</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w:t>
              </w:r>
              <w:r w:rsidRPr="001471D5">
                <w:rPr>
                  <w:rFonts w:ascii="Times New Roman" w:hAnsi="Times New Roman"/>
                  <w:color w:val="0000FF"/>
                  <w:u w:val="single"/>
                  <w:lang w:val="ru-RU"/>
                </w:rPr>
                <w:t>01</w:t>
              </w:r>
              <w:r>
                <w:rPr>
                  <w:rFonts w:ascii="Times New Roman" w:hAnsi="Times New Roman"/>
                  <w:color w:val="0000FF"/>
                  <w:u w:val="single"/>
                </w:rPr>
                <w:t>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19</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20</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21</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w:t>
              </w:r>
              <w:r w:rsidRPr="001471D5">
                <w:rPr>
                  <w:rFonts w:ascii="Times New Roman" w:hAnsi="Times New Roman"/>
                  <w:color w:val="0000FF"/>
                  <w:u w:val="single"/>
                  <w:lang w:val="ru-RU"/>
                </w:rPr>
                <w:t>88</w:t>
              </w:r>
              <w:r>
                <w:rPr>
                  <w:rFonts w:ascii="Times New Roman" w:hAnsi="Times New Roman"/>
                  <w:color w:val="0000FF"/>
                  <w:u w:val="single"/>
                </w:rPr>
                <w:t>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22</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23</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24</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w:t>
              </w:r>
              <w:r w:rsidRPr="001471D5">
                <w:rPr>
                  <w:rFonts w:ascii="Times New Roman" w:hAnsi="Times New Roman"/>
                  <w:color w:val="0000FF"/>
                  <w:u w:val="single"/>
                  <w:lang w:val="ru-RU"/>
                </w:rPr>
                <w:t>9</w:t>
              </w:r>
              <w:r>
                <w:rPr>
                  <w:rFonts w:ascii="Times New Roman" w:hAnsi="Times New Roman"/>
                  <w:color w:val="0000FF"/>
                  <w:u w:val="single"/>
                </w:rPr>
                <w:t>ec</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25</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26</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d</w:t>
              </w:r>
              <w:r w:rsidRPr="001471D5">
                <w:rPr>
                  <w:rFonts w:ascii="Times New Roman" w:hAnsi="Times New Roman"/>
                  <w:color w:val="0000FF"/>
                  <w:u w:val="single"/>
                  <w:lang w:val="ru-RU"/>
                </w:rPr>
                <w:t>6</w:t>
              </w:r>
              <w:r>
                <w:rPr>
                  <w:rFonts w:ascii="Times New Roman" w:hAnsi="Times New Roman"/>
                  <w:color w:val="0000FF"/>
                  <w:u w:val="single"/>
                </w:rPr>
                <w:t>fa</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27</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d</w:t>
              </w:r>
              <w:r w:rsidRPr="001471D5">
                <w:rPr>
                  <w:rFonts w:ascii="Times New Roman" w:hAnsi="Times New Roman"/>
                  <w:color w:val="0000FF"/>
                  <w:u w:val="single"/>
                  <w:lang w:val="ru-RU"/>
                </w:rPr>
                <w:t>880</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28</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d</w:t>
              </w:r>
              <w:r w:rsidRPr="001471D5">
                <w:rPr>
                  <w:rFonts w:ascii="Times New Roman" w:hAnsi="Times New Roman"/>
                  <w:color w:val="0000FF"/>
                  <w:u w:val="single"/>
                  <w:lang w:val="ru-RU"/>
                </w:rPr>
                <w:t>880</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29</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w:t>
              </w:r>
              <w:r w:rsidRPr="001471D5">
                <w:rPr>
                  <w:rFonts w:ascii="Times New Roman" w:hAnsi="Times New Roman"/>
                  <w:color w:val="0000FF"/>
                  <w:u w:val="single"/>
                  <w:lang w:val="ru-RU"/>
                </w:rPr>
                <w:t>26</w:t>
              </w:r>
              <w:r>
                <w:rPr>
                  <w:rFonts w:ascii="Times New Roman" w:hAnsi="Times New Roman"/>
                  <w:color w:val="0000FF"/>
                  <w:u w:val="single"/>
                </w:rPr>
                <w:t>c</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30</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31</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w:t>
              </w:r>
              <w:r w:rsidRPr="001471D5">
                <w:rPr>
                  <w:rFonts w:ascii="Times New Roman" w:hAnsi="Times New Roman"/>
                  <w:color w:val="0000FF"/>
                  <w:u w:val="single"/>
                  <w:lang w:val="ru-RU"/>
                </w:rPr>
                <w:t>3</w:t>
              </w:r>
              <w:r>
                <w:rPr>
                  <w:rFonts w:ascii="Times New Roman" w:hAnsi="Times New Roman"/>
                  <w:color w:val="0000FF"/>
                  <w:u w:val="single"/>
                </w:rPr>
                <w:t>a</w:t>
              </w:r>
              <w:r w:rsidRPr="001471D5">
                <w:rPr>
                  <w:rFonts w:ascii="Times New Roman" w:hAnsi="Times New Roman"/>
                  <w:color w:val="0000FF"/>
                  <w:u w:val="single"/>
                  <w:lang w:val="ru-RU"/>
                </w:rPr>
                <w:t>2</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32</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33</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34</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eb</w:t>
              </w:r>
              <w:r w:rsidRPr="001471D5">
                <w:rPr>
                  <w:rFonts w:ascii="Times New Roman" w:hAnsi="Times New Roman"/>
                  <w:color w:val="0000FF"/>
                  <w:u w:val="single"/>
                  <w:lang w:val="ru-RU"/>
                </w:rPr>
                <w:t>22</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35</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36</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ecbc</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37</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ef</w:t>
              </w:r>
              <w:r w:rsidRPr="001471D5">
                <w:rPr>
                  <w:rFonts w:ascii="Times New Roman" w:hAnsi="Times New Roman"/>
                  <w:color w:val="0000FF"/>
                  <w:u w:val="single"/>
                  <w:lang w:val="ru-RU"/>
                </w:rPr>
                <w:t>64</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38</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39</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f</w:t>
              </w:r>
              <w:r w:rsidRPr="001471D5">
                <w:rPr>
                  <w:rFonts w:ascii="Times New Roman" w:hAnsi="Times New Roman"/>
                  <w:color w:val="0000FF"/>
                  <w:u w:val="single"/>
                  <w:lang w:val="ru-RU"/>
                </w:rPr>
                <w:t>086</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40</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41</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42</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43</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f</w:t>
              </w:r>
              <w:r w:rsidRPr="001471D5">
                <w:rPr>
                  <w:rFonts w:ascii="Times New Roman" w:hAnsi="Times New Roman"/>
                  <w:color w:val="0000FF"/>
                  <w:u w:val="single"/>
                  <w:lang w:val="ru-RU"/>
                </w:rPr>
                <w:t>3</w:t>
              </w:r>
              <w:r>
                <w:rPr>
                  <w:rFonts w:ascii="Times New Roman" w:hAnsi="Times New Roman"/>
                  <w:color w:val="0000FF"/>
                  <w:u w:val="single"/>
                </w:rPr>
                <w:t>b</w:t>
              </w:r>
              <w:r w:rsidRPr="001471D5">
                <w:rPr>
                  <w:rFonts w:ascii="Times New Roman" w:hAnsi="Times New Roman"/>
                  <w:color w:val="0000FF"/>
                  <w:u w:val="single"/>
                  <w:lang w:val="ru-RU"/>
                </w:rPr>
                <w:t>0</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44</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45</w:t>
            </w:r>
          </w:p>
        </w:tc>
        <w:tc>
          <w:tcPr>
            <w:tcW w:w="2816"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F4379" w:rsidRDefault="00F8555E">
            <w:pPr>
              <w:spacing w:after="0"/>
              <w:ind w:left="135"/>
              <w:jc w:val="center"/>
            </w:pPr>
            <w:r w:rsidRPr="00147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46</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f</w:t>
              </w:r>
              <w:r w:rsidRPr="001471D5">
                <w:rPr>
                  <w:rFonts w:ascii="Times New Roman" w:hAnsi="Times New Roman"/>
                  <w:color w:val="0000FF"/>
                  <w:u w:val="single"/>
                  <w:lang w:val="ru-RU"/>
                </w:rPr>
                <w:t>630</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47</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f</w:t>
              </w:r>
              <w:r w:rsidRPr="001471D5">
                <w:rPr>
                  <w:rFonts w:ascii="Times New Roman" w:hAnsi="Times New Roman"/>
                  <w:color w:val="0000FF"/>
                  <w:u w:val="single"/>
                  <w:lang w:val="ru-RU"/>
                </w:rPr>
                <w:t>8</w:t>
              </w:r>
              <w:r>
                <w:rPr>
                  <w:rFonts w:ascii="Times New Roman" w:hAnsi="Times New Roman"/>
                  <w:color w:val="0000FF"/>
                  <w:u w:val="single"/>
                </w:rPr>
                <w:t>ba</w:t>
              </w:r>
            </w:hyperlink>
          </w:p>
        </w:tc>
      </w:tr>
      <w:tr w:rsidR="00FF4379" w:rsidRPr="001471D5">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48</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Pr="001471D5" w:rsidRDefault="00F8555E">
            <w:pPr>
              <w:spacing w:after="0"/>
              <w:ind w:left="135"/>
              <w:rPr>
                <w:lang w:val="ru-RU"/>
              </w:rPr>
            </w:pPr>
            <w:r w:rsidRPr="001471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71D5">
                <w:rPr>
                  <w:rFonts w:ascii="Times New Roman" w:hAnsi="Times New Roman"/>
                  <w:color w:val="0000FF"/>
                  <w:u w:val="single"/>
                  <w:lang w:val="ru-RU"/>
                </w:rPr>
                <w:t>://</w:t>
              </w:r>
              <w:r>
                <w:rPr>
                  <w:rFonts w:ascii="Times New Roman" w:hAnsi="Times New Roman"/>
                  <w:color w:val="0000FF"/>
                  <w:u w:val="single"/>
                </w:rPr>
                <w:t>m</w:t>
              </w:r>
              <w:r w:rsidRPr="001471D5">
                <w:rPr>
                  <w:rFonts w:ascii="Times New Roman" w:hAnsi="Times New Roman"/>
                  <w:color w:val="0000FF"/>
                  <w:u w:val="single"/>
                  <w:lang w:val="ru-RU"/>
                </w:rPr>
                <w:t>.</w:t>
              </w:r>
              <w:r>
                <w:rPr>
                  <w:rFonts w:ascii="Times New Roman" w:hAnsi="Times New Roman"/>
                  <w:color w:val="0000FF"/>
                  <w:u w:val="single"/>
                </w:rPr>
                <w:t>edsoo</w:t>
              </w:r>
              <w:r w:rsidRPr="001471D5">
                <w:rPr>
                  <w:rFonts w:ascii="Times New Roman" w:hAnsi="Times New Roman"/>
                  <w:color w:val="0000FF"/>
                  <w:u w:val="single"/>
                  <w:lang w:val="ru-RU"/>
                </w:rPr>
                <w:t>.</w:t>
              </w:r>
              <w:r>
                <w:rPr>
                  <w:rFonts w:ascii="Times New Roman" w:hAnsi="Times New Roman"/>
                  <w:color w:val="0000FF"/>
                  <w:u w:val="single"/>
                </w:rPr>
                <w:t>ru</w:t>
              </w:r>
              <w:r w:rsidRPr="001471D5">
                <w:rPr>
                  <w:rFonts w:ascii="Times New Roman" w:hAnsi="Times New Roman"/>
                  <w:color w:val="0000FF"/>
                  <w:u w:val="single"/>
                  <w:lang w:val="ru-RU"/>
                </w:rPr>
                <w:t>/8866</w:t>
              </w:r>
              <w:r>
                <w:rPr>
                  <w:rFonts w:ascii="Times New Roman" w:hAnsi="Times New Roman"/>
                  <w:color w:val="0000FF"/>
                  <w:u w:val="single"/>
                </w:rPr>
                <w:t>fa</w:t>
              </w:r>
              <w:r w:rsidRPr="001471D5">
                <w:rPr>
                  <w:rFonts w:ascii="Times New Roman" w:hAnsi="Times New Roman"/>
                  <w:color w:val="0000FF"/>
                  <w:u w:val="single"/>
                  <w:lang w:val="ru-RU"/>
                </w:rPr>
                <w:t>5</w:t>
              </w:r>
              <w:r>
                <w:rPr>
                  <w:rFonts w:ascii="Times New Roman" w:hAnsi="Times New Roman"/>
                  <w:color w:val="0000FF"/>
                  <w:u w:val="single"/>
                </w:rPr>
                <w:t>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49</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50</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https://m.edsoo.ru/8866fe6e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51</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https://m.edsoo.ru/88670800</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52</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https://m.edsoo.ru/88670e9a</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53</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54</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55</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https://m.edsoo.ru/8867013e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56</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https://m.edsoo.ru/88670508</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57</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58</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https://m.edsoo.ru/88670a62</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59</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60</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https://m.edsoo.ru/8867103e</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61</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62</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https://m.edsoo.ru/88671188</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63</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https://m.edsoo.ru/886712d2</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64</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https://m.edsoo.ru/88671462</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65</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https://m.edsoo.ru/886715b6</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66</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https://m.edsoo.ru/886716ec</w:t>
              </w:r>
            </w:hyperlink>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67</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F4379">
            <w:pPr>
              <w:spacing w:after="0"/>
              <w:ind w:left="135"/>
            </w:pPr>
          </w:p>
        </w:tc>
      </w:tr>
      <w:tr w:rsidR="00FF4379">
        <w:trPr>
          <w:trHeight w:val="144"/>
          <w:tblCellSpacing w:w="20" w:type="nil"/>
        </w:trPr>
        <w:tc>
          <w:tcPr>
            <w:tcW w:w="400" w:type="dxa"/>
            <w:tcMar>
              <w:top w:w="50" w:type="dxa"/>
              <w:left w:w="100" w:type="dxa"/>
            </w:tcMar>
            <w:vAlign w:val="center"/>
          </w:tcPr>
          <w:p w:rsidR="00FF4379" w:rsidRDefault="00F8555E">
            <w:pPr>
              <w:spacing w:after="0"/>
            </w:pPr>
            <w:r>
              <w:rPr>
                <w:rFonts w:ascii="Times New Roman" w:hAnsi="Times New Roman"/>
                <w:color w:val="000000"/>
                <w:sz w:val="24"/>
              </w:rPr>
              <w:t>68</w:t>
            </w:r>
          </w:p>
        </w:tc>
        <w:tc>
          <w:tcPr>
            <w:tcW w:w="2816"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F4379" w:rsidRDefault="00FF4379">
            <w:pPr>
              <w:spacing w:after="0"/>
              <w:ind w:left="135"/>
              <w:jc w:val="center"/>
            </w:pPr>
          </w:p>
        </w:tc>
        <w:tc>
          <w:tcPr>
            <w:tcW w:w="1669" w:type="dxa"/>
            <w:tcMar>
              <w:top w:w="50" w:type="dxa"/>
              <w:left w:w="100" w:type="dxa"/>
            </w:tcMar>
            <w:vAlign w:val="center"/>
          </w:tcPr>
          <w:p w:rsidR="00FF4379" w:rsidRDefault="00FF4379">
            <w:pPr>
              <w:spacing w:after="0"/>
              <w:ind w:left="135"/>
              <w:jc w:val="center"/>
            </w:pPr>
          </w:p>
        </w:tc>
        <w:tc>
          <w:tcPr>
            <w:tcW w:w="1189" w:type="dxa"/>
            <w:tcMar>
              <w:top w:w="50" w:type="dxa"/>
              <w:left w:w="100" w:type="dxa"/>
            </w:tcMar>
            <w:vAlign w:val="center"/>
          </w:tcPr>
          <w:p w:rsidR="00FF4379" w:rsidRDefault="00FF4379">
            <w:pPr>
              <w:spacing w:after="0"/>
              <w:ind w:left="135"/>
            </w:pPr>
          </w:p>
        </w:tc>
        <w:tc>
          <w:tcPr>
            <w:tcW w:w="2021"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https://m.edsoo.ru/886719bc</w:t>
              </w:r>
            </w:hyperlink>
          </w:p>
        </w:tc>
      </w:tr>
      <w:tr w:rsidR="00FF4379">
        <w:trPr>
          <w:trHeight w:val="144"/>
          <w:tblCellSpacing w:w="20" w:type="nil"/>
        </w:trPr>
        <w:tc>
          <w:tcPr>
            <w:tcW w:w="0" w:type="auto"/>
            <w:gridSpan w:val="2"/>
            <w:tcMar>
              <w:top w:w="50" w:type="dxa"/>
              <w:left w:w="100" w:type="dxa"/>
            </w:tcMar>
            <w:vAlign w:val="center"/>
          </w:tcPr>
          <w:p w:rsidR="00FF4379" w:rsidRDefault="00F8555E">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4379" w:rsidRDefault="00FF4379"/>
        </w:tc>
      </w:tr>
    </w:tbl>
    <w:p w:rsidR="00FF4379" w:rsidRDefault="00FF4379">
      <w:pPr>
        <w:sectPr w:rsidR="00FF4379">
          <w:pgSz w:w="16383" w:h="11906" w:orient="landscape"/>
          <w:pgMar w:top="1134" w:right="850" w:bottom="1134" w:left="1701" w:header="720" w:footer="720" w:gutter="0"/>
          <w:cols w:space="720"/>
        </w:sectPr>
      </w:pPr>
    </w:p>
    <w:p w:rsidR="00FF4379" w:rsidRDefault="00F8555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F4379">
        <w:trPr>
          <w:trHeight w:val="144"/>
          <w:tblCellSpacing w:w="20" w:type="nil"/>
        </w:trPr>
        <w:tc>
          <w:tcPr>
            <w:tcW w:w="366"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 п/п </w:t>
            </w:r>
          </w:p>
          <w:p w:rsidR="00FF4379" w:rsidRDefault="00FF4379">
            <w:pPr>
              <w:spacing w:after="0"/>
              <w:ind w:left="135"/>
            </w:pPr>
          </w:p>
        </w:tc>
        <w:tc>
          <w:tcPr>
            <w:tcW w:w="3344"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Тема урока </w:t>
            </w:r>
          </w:p>
          <w:p w:rsidR="00FF4379" w:rsidRDefault="00FF4379">
            <w:pPr>
              <w:spacing w:after="0"/>
              <w:ind w:left="135"/>
            </w:pPr>
          </w:p>
        </w:tc>
        <w:tc>
          <w:tcPr>
            <w:tcW w:w="0" w:type="auto"/>
            <w:gridSpan w:val="3"/>
            <w:tcMar>
              <w:top w:w="50" w:type="dxa"/>
              <w:left w:w="100" w:type="dxa"/>
            </w:tcMar>
            <w:vAlign w:val="center"/>
          </w:tcPr>
          <w:p w:rsidR="00FF4379" w:rsidRDefault="00F8555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Дата изучения </w:t>
            </w:r>
          </w:p>
          <w:p w:rsidR="00FF4379" w:rsidRDefault="00FF4379">
            <w:pPr>
              <w:spacing w:after="0"/>
              <w:ind w:left="135"/>
            </w:pPr>
          </w:p>
        </w:tc>
        <w:tc>
          <w:tcPr>
            <w:tcW w:w="1955"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Электронные цифровые образовательные ресурсы </w:t>
            </w:r>
          </w:p>
          <w:p w:rsidR="00FF4379" w:rsidRDefault="00FF4379">
            <w:pPr>
              <w:spacing w:after="0"/>
              <w:ind w:left="135"/>
            </w:pPr>
          </w:p>
        </w:tc>
      </w:tr>
      <w:tr w:rsidR="00FF4379">
        <w:trPr>
          <w:trHeight w:val="144"/>
          <w:tblCellSpacing w:w="20" w:type="nil"/>
        </w:trPr>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c>
          <w:tcPr>
            <w:tcW w:w="812"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Всего </w:t>
            </w:r>
          </w:p>
          <w:p w:rsidR="00FF4379" w:rsidRDefault="00FF4379">
            <w:pPr>
              <w:spacing w:after="0"/>
              <w:ind w:left="135"/>
            </w:pPr>
          </w:p>
        </w:tc>
        <w:tc>
          <w:tcPr>
            <w:tcW w:w="1507"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Контрольные работы </w:t>
            </w:r>
          </w:p>
          <w:p w:rsidR="00FF4379" w:rsidRDefault="00FF4379">
            <w:pPr>
              <w:spacing w:after="0"/>
              <w:ind w:left="135"/>
            </w:pPr>
          </w:p>
        </w:tc>
        <w:tc>
          <w:tcPr>
            <w:tcW w:w="1607"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Практические работы </w:t>
            </w:r>
          </w:p>
          <w:p w:rsidR="00FF4379" w:rsidRDefault="00FF4379">
            <w:pPr>
              <w:spacing w:after="0"/>
              <w:ind w:left="135"/>
            </w:pPr>
          </w:p>
        </w:tc>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https://m.edsoo.ru/88671af2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https://m.edsoo.ru/88671ca0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https://m.edsoo.ru/88671dea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https://m.edsoo.ru/88671f20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https://m.edsoo.ru/8867209c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https://m.edsoo.ru/88672358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https://m.edsoo.ru/8867252e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https://m.edsoo.ru/88672858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https://m.edsoo.ru/88672b14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https://m.edsoo.ru/88672c9a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https://m.edsoo.ru/8867337a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https://m.edsoo.ru/88672e0c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https://m.edsoo.ru/88672f38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https://m.edsoo.ru/88672358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https://m.edsoo.ru/88673064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https://m.edsoo.ru/88673794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https://m.edsoo.ru/886738fc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https://m.edsoo.ru/88673a78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https://m.edsoo.ru/88673bae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https://m.edsoo.ru/88673d52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https://m.edsoo.ru/8867400e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https://m.edsoo.ru/8867445a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https://m.edsoo.ru/886745fe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https://m.edsoo.ru/88674860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https://m.edsoo.ru/88674a22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https://m.edsoo.ru/88675288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https://m.edsoo.ru/8867542c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https://m.edsoo.ru/88674e78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https://m.edsoo.ru/8867473e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https://m.edsoo.ru/88675558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https://m.edsoo.ru/88675684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https://m.edsoo.ru/88674f90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https://m.edsoo.ru/8867579c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https://m.edsoo.ru/88675918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https://m.edsoo.ru/88675abc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https://m.edsoo.ru/88675d32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https://m.edsoo.ru/88675f44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https://m.edsoo.ru/8a1407e8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https://m.edsoo.ru/8a1415b2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https://m.edsoo.ru/8a141940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https://m.edsoo.ru/8a141b34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https://m.edsoo.ru/8a140f86</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https://m.edsoo.ru/8a1416d4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https://m.edsoo.ru/8a1410a8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https://m.edsoo.ru/8a141c88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https://m.edsoo.ru/8a141ddc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https://m.edsoo.ru/8a141efe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https://m.edsoo.ru/8a142368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https://m.edsoo.ru/8a1420ac</w:t>
              </w:r>
            </w:hyperlink>
          </w:p>
        </w:tc>
      </w:tr>
      <w:tr w:rsidR="00FF4379">
        <w:trPr>
          <w:trHeight w:val="144"/>
          <w:tblCellSpacing w:w="20" w:type="nil"/>
        </w:trPr>
        <w:tc>
          <w:tcPr>
            <w:tcW w:w="0" w:type="auto"/>
            <w:gridSpan w:val="2"/>
            <w:tcMar>
              <w:top w:w="50" w:type="dxa"/>
              <w:left w:w="100" w:type="dxa"/>
            </w:tcMar>
            <w:vAlign w:val="center"/>
          </w:tcPr>
          <w:p w:rsidR="00FF4379" w:rsidRDefault="00F8555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4379" w:rsidRDefault="00FF4379"/>
        </w:tc>
      </w:tr>
    </w:tbl>
    <w:p w:rsidR="00FF4379" w:rsidRDefault="00FF4379">
      <w:pPr>
        <w:sectPr w:rsidR="00FF4379">
          <w:pgSz w:w="16383" w:h="11906" w:orient="landscape"/>
          <w:pgMar w:top="1134" w:right="850" w:bottom="1134" w:left="1701" w:header="720" w:footer="720" w:gutter="0"/>
          <w:cols w:space="720"/>
        </w:sectPr>
      </w:pPr>
    </w:p>
    <w:p w:rsidR="00FF4379" w:rsidRDefault="00F8555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F4379">
        <w:trPr>
          <w:trHeight w:val="144"/>
          <w:tblCellSpacing w:w="20" w:type="nil"/>
        </w:trPr>
        <w:tc>
          <w:tcPr>
            <w:tcW w:w="366"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 п/п </w:t>
            </w:r>
          </w:p>
          <w:p w:rsidR="00FF4379" w:rsidRDefault="00FF4379">
            <w:pPr>
              <w:spacing w:after="0"/>
              <w:ind w:left="135"/>
            </w:pPr>
          </w:p>
        </w:tc>
        <w:tc>
          <w:tcPr>
            <w:tcW w:w="3344"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Тема урока </w:t>
            </w:r>
          </w:p>
          <w:p w:rsidR="00FF4379" w:rsidRDefault="00FF4379">
            <w:pPr>
              <w:spacing w:after="0"/>
              <w:ind w:left="135"/>
            </w:pPr>
          </w:p>
        </w:tc>
        <w:tc>
          <w:tcPr>
            <w:tcW w:w="0" w:type="auto"/>
            <w:gridSpan w:val="3"/>
            <w:tcMar>
              <w:top w:w="50" w:type="dxa"/>
              <w:left w:w="100" w:type="dxa"/>
            </w:tcMar>
            <w:vAlign w:val="center"/>
          </w:tcPr>
          <w:p w:rsidR="00FF4379" w:rsidRDefault="00F8555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Дата изучения </w:t>
            </w:r>
          </w:p>
          <w:p w:rsidR="00FF4379" w:rsidRDefault="00FF4379">
            <w:pPr>
              <w:spacing w:after="0"/>
              <w:ind w:left="135"/>
            </w:pPr>
          </w:p>
        </w:tc>
        <w:tc>
          <w:tcPr>
            <w:tcW w:w="1955" w:type="dxa"/>
            <w:vMerge w:val="restart"/>
            <w:tcMar>
              <w:top w:w="50" w:type="dxa"/>
              <w:left w:w="100" w:type="dxa"/>
            </w:tcMar>
            <w:vAlign w:val="center"/>
          </w:tcPr>
          <w:p w:rsidR="00FF4379" w:rsidRDefault="00F8555E">
            <w:pPr>
              <w:spacing w:after="0"/>
              <w:ind w:left="135"/>
            </w:pPr>
            <w:r>
              <w:rPr>
                <w:rFonts w:ascii="Times New Roman" w:hAnsi="Times New Roman"/>
                <w:b/>
                <w:color w:val="000000"/>
                <w:sz w:val="24"/>
              </w:rPr>
              <w:t xml:space="preserve">Электронные цифровые образовательные ресурсы </w:t>
            </w:r>
          </w:p>
          <w:p w:rsidR="00FF4379" w:rsidRDefault="00FF4379">
            <w:pPr>
              <w:spacing w:after="0"/>
              <w:ind w:left="135"/>
            </w:pPr>
          </w:p>
        </w:tc>
      </w:tr>
      <w:tr w:rsidR="00FF4379">
        <w:trPr>
          <w:trHeight w:val="144"/>
          <w:tblCellSpacing w:w="20" w:type="nil"/>
        </w:trPr>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c>
          <w:tcPr>
            <w:tcW w:w="812"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Всего </w:t>
            </w:r>
          </w:p>
          <w:p w:rsidR="00FF4379" w:rsidRDefault="00FF4379">
            <w:pPr>
              <w:spacing w:after="0"/>
              <w:ind w:left="135"/>
            </w:pPr>
          </w:p>
        </w:tc>
        <w:tc>
          <w:tcPr>
            <w:tcW w:w="1507"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Контрольные работы </w:t>
            </w:r>
          </w:p>
          <w:p w:rsidR="00FF4379" w:rsidRDefault="00FF4379">
            <w:pPr>
              <w:spacing w:after="0"/>
              <w:ind w:left="135"/>
            </w:pPr>
          </w:p>
        </w:tc>
        <w:tc>
          <w:tcPr>
            <w:tcW w:w="1607" w:type="dxa"/>
            <w:tcMar>
              <w:top w:w="50" w:type="dxa"/>
              <w:left w:w="100" w:type="dxa"/>
            </w:tcMar>
            <w:vAlign w:val="center"/>
          </w:tcPr>
          <w:p w:rsidR="00FF4379" w:rsidRDefault="00F8555E">
            <w:pPr>
              <w:spacing w:after="0"/>
              <w:ind w:left="135"/>
            </w:pPr>
            <w:r>
              <w:rPr>
                <w:rFonts w:ascii="Times New Roman" w:hAnsi="Times New Roman"/>
                <w:b/>
                <w:color w:val="000000"/>
                <w:sz w:val="24"/>
              </w:rPr>
              <w:t xml:space="preserve">Практические работы </w:t>
            </w:r>
          </w:p>
          <w:p w:rsidR="00FF4379" w:rsidRDefault="00FF4379">
            <w:pPr>
              <w:spacing w:after="0"/>
              <w:ind w:left="135"/>
            </w:pPr>
          </w:p>
        </w:tc>
        <w:tc>
          <w:tcPr>
            <w:tcW w:w="0" w:type="auto"/>
            <w:vMerge/>
            <w:tcBorders>
              <w:top w:val="nil"/>
            </w:tcBorders>
            <w:tcMar>
              <w:top w:w="50" w:type="dxa"/>
              <w:left w:w="100" w:type="dxa"/>
            </w:tcMar>
          </w:tcPr>
          <w:p w:rsidR="00FF4379" w:rsidRDefault="00FF4379"/>
        </w:tc>
        <w:tc>
          <w:tcPr>
            <w:tcW w:w="0" w:type="auto"/>
            <w:vMerge/>
            <w:tcBorders>
              <w:top w:val="nil"/>
            </w:tcBorders>
            <w:tcMar>
              <w:top w:w="50" w:type="dxa"/>
              <w:left w:w="100" w:type="dxa"/>
            </w:tcMar>
          </w:tcPr>
          <w:p w:rsidR="00FF4379" w:rsidRDefault="00FF4379"/>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https://m.edsoo.ru/8a1424bc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https://m.edsoo.ru/8a14336c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https://m.edsoo.ru/8a142d5e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https://m.edsoo.ru/8a142e8a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https://m.edsoo.ru/8a1430b0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https://m.edsoo.ru/8a142ac0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https://m.edsoo.ru/8a142c3c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https://m.edsoo.ru/8a14392a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https://m.edsoo.ru/8a143ab0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https://m.edsoo.ru/8a143de4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19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https://m.edsoo.ru/8a14406e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https://m.edsoo.ru/8a1441a4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https://m.edsoo.ru/8a1442da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https://m.edsoo.ru/8a143f06</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https://m.edsoo.ru/8a1443fc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https://m.edsoo.ru/8a144578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https://m.edsoo.ru/8a1447a8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https://m.edsoo.ru/8a144960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https://m.edsoo.ru/8a144a8c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29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https://m.edsoo.ru/8a144d52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https://m.edsoo.ru/8a144fbe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https://m.edsoo.ru/8a14539c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https://m.edsoo.ru/8a14550e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https://m.edsoo.ru/8a144c3a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https://m.edsoo.ru/8a1458c4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https://m.edsoo.ru/8a145b08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39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https://m.edsoo.ru/8a145c48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https://m.edsoo.ru/8a14635a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https://m.edsoo.ru/8a146620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https://m.edsoo.ru/8a146e0e</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https://m.edsoo.ru/8a146fda</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49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https://m.edsoo.ru/8a1472c8</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https://m.edsoo.ru/8a147426</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https://m.edsoo.ru/8a147750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https://m.edsoo.ru/8a147c82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https://m.edsoo.ru/8a147f16</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59</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60</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61</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https://m.edsoo.ru/8a1480e2</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62</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63</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https://m.edsoo.ru/8a148524</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64</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https://m.edsoo.ru/8a148650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65</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66</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67</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8555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https://m.edsoo.ru/8a148920</w:t>
              </w:r>
            </w:hyperlink>
          </w:p>
        </w:tc>
      </w:tr>
      <w:tr w:rsidR="00FF4379">
        <w:trPr>
          <w:trHeight w:val="144"/>
          <w:tblCellSpacing w:w="20" w:type="nil"/>
        </w:trPr>
        <w:tc>
          <w:tcPr>
            <w:tcW w:w="366" w:type="dxa"/>
            <w:tcMar>
              <w:top w:w="50" w:type="dxa"/>
              <w:left w:w="100" w:type="dxa"/>
            </w:tcMar>
            <w:vAlign w:val="center"/>
          </w:tcPr>
          <w:p w:rsidR="00FF4379" w:rsidRDefault="00F8555E">
            <w:pPr>
              <w:spacing w:after="0"/>
            </w:pPr>
            <w:r>
              <w:rPr>
                <w:rFonts w:ascii="Times New Roman" w:hAnsi="Times New Roman"/>
                <w:color w:val="000000"/>
                <w:sz w:val="24"/>
              </w:rPr>
              <w:t>68</w:t>
            </w:r>
          </w:p>
        </w:tc>
        <w:tc>
          <w:tcPr>
            <w:tcW w:w="3344" w:type="dxa"/>
            <w:tcMar>
              <w:top w:w="50" w:type="dxa"/>
              <w:left w:w="100" w:type="dxa"/>
            </w:tcMar>
            <w:vAlign w:val="center"/>
          </w:tcPr>
          <w:p w:rsidR="00FF4379" w:rsidRDefault="00F8555E">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F4379" w:rsidRDefault="00FF4379">
            <w:pPr>
              <w:spacing w:after="0"/>
              <w:ind w:left="135"/>
              <w:jc w:val="center"/>
            </w:pPr>
          </w:p>
        </w:tc>
        <w:tc>
          <w:tcPr>
            <w:tcW w:w="1607" w:type="dxa"/>
            <w:tcMar>
              <w:top w:w="50" w:type="dxa"/>
              <w:left w:w="100" w:type="dxa"/>
            </w:tcMar>
            <w:vAlign w:val="center"/>
          </w:tcPr>
          <w:p w:rsidR="00FF4379" w:rsidRDefault="00FF4379">
            <w:pPr>
              <w:spacing w:after="0"/>
              <w:ind w:left="135"/>
              <w:jc w:val="center"/>
            </w:pPr>
          </w:p>
        </w:tc>
        <w:tc>
          <w:tcPr>
            <w:tcW w:w="1137" w:type="dxa"/>
            <w:tcMar>
              <w:top w:w="50" w:type="dxa"/>
              <w:left w:w="100" w:type="dxa"/>
            </w:tcMar>
            <w:vAlign w:val="center"/>
          </w:tcPr>
          <w:p w:rsidR="00FF4379" w:rsidRDefault="00FF4379">
            <w:pPr>
              <w:spacing w:after="0"/>
              <w:ind w:left="135"/>
            </w:pPr>
          </w:p>
        </w:tc>
        <w:tc>
          <w:tcPr>
            <w:tcW w:w="1955" w:type="dxa"/>
            <w:tcMar>
              <w:top w:w="50" w:type="dxa"/>
              <w:left w:w="100" w:type="dxa"/>
            </w:tcMar>
            <w:vAlign w:val="center"/>
          </w:tcPr>
          <w:p w:rsidR="00FF4379" w:rsidRDefault="00FF4379">
            <w:pPr>
              <w:spacing w:after="0"/>
              <w:ind w:left="135"/>
            </w:pPr>
          </w:p>
        </w:tc>
      </w:tr>
      <w:tr w:rsidR="00FF4379">
        <w:trPr>
          <w:trHeight w:val="144"/>
          <w:tblCellSpacing w:w="20" w:type="nil"/>
        </w:trPr>
        <w:tc>
          <w:tcPr>
            <w:tcW w:w="0" w:type="auto"/>
            <w:gridSpan w:val="2"/>
            <w:tcMar>
              <w:top w:w="50" w:type="dxa"/>
              <w:left w:w="100" w:type="dxa"/>
            </w:tcMar>
            <w:vAlign w:val="center"/>
          </w:tcPr>
          <w:p w:rsidR="00FF4379" w:rsidRDefault="00F8555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F4379" w:rsidRDefault="00F855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4379" w:rsidRDefault="00FF4379"/>
        </w:tc>
      </w:tr>
    </w:tbl>
    <w:p w:rsidR="00FF4379" w:rsidRDefault="00FF4379">
      <w:pPr>
        <w:sectPr w:rsidR="00FF4379">
          <w:pgSz w:w="16383" w:h="11906" w:orient="landscape"/>
          <w:pgMar w:top="1134" w:right="850" w:bottom="1134" w:left="1701" w:header="720" w:footer="720" w:gutter="0"/>
          <w:cols w:space="720"/>
        </w:sectPr>
      </w:pPr>
    </w:p>
    <w:p w:rsidR="00FF4379" w:rsidRDefault="00FF4379">
      <w:pPr>
        <w:sectPr w:rsidR="00FF4379">
          <w:pgSz w:w="16383" w:h="11906" w:orient="landscape"/>
          <w:pgMar w:top="1134" w:right="850" w:bottom="1134" w:left="1701" w:header="720" w:footer="720" w:gutter="0"/>
          <w:cols w:space="720"/>
        </w:sectPr>
      </w:pPr>
    </w:p>
    <w:p w:rsidR="00FF4379" w:rsidRDefault="00F8555E">
      <w:pPr>
        <w:spacing w:before="199" w:after="199" w:line="336" w:lineRule="auto"/>
        <w:ind w:left="120"/>
      </w:pPr>
      <w:bookmarkStart w:id="11" w:name="block-52393260"/>
      <w:bookmarkEnd w:id="10"/>
      <w:r>
        <w:rPr>
          <w:rFonts w:ascii="Times New Roman" w:hAnsi="Times New Roman"/>
          <w:b/>
          <w:color w:val="000000"/>
          <w:sz w:val="28"/>
        </w:rPr>
        <w:t>ПРОВЕРЯЕМЫЕ ТРЕБОВАНИЯ К РЕЗУЛЬТАТАМ ОСВОЕНИЯ ОСНОВНОЙ ОБРАЗОВАТЕЛЬНОЙ ПРОГРАММЫ</w:t>
      </w:r>
    </w:p>
    <w:p w:rsidR="00FF4379" w:rsidRDefault="00FF4379">
      <w:pPr>
        <w:spacing w:before="199" w:after="199" w:line="336" w:lineRule="auto"/>
        <w:ind w:left="120"/>
      </w:pPr>
    </w:p>
    <w:p w:rsidR="00FF4379" w:rsidRDefault="00F8555E">
      <w:pPr>
        <w:spacing w:before="199" w:after="199" w:line="336" w:lineRule="auto"/>
        <w:ind w:left="120"/>
      </w:pPr>
      <w:r>
        <w:rPr>
          <w:rFonts w:ascii="Times New Roman" w:hAnsi="Times New Roman"/>
          <w:b/>
          <w:color w:val="000000"/>
          <w:sz w:val="28"/>
        </w:rPr>
        <w:t>7 КЛАСС</w:t>
      </w:r>
    </w:p>
    <w:p w:rsidR="00FF4379" w:rsidRDefault="00FF43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F4379">
        <w:trPr>
          <w:trHeight w:val="144"/>
        </w:trPr>
        <w:tc>
          <w:tcPr>
            <w:tcW w:w="1988"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проверяемого результата </w:t>
            </w:r>
          </w:p>
        </w:tc>
        <w:tc>
          <w:tcPr>
            <w:tcW w:w="11502"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Геометрия</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6.2</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6.3</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Строить чертежи к геометрическим задачам</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6.4</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6.5</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Проводить логические рассуждения с использованием геометрических теорем</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6.6</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6.7</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6.8</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Решать задачи на клетчатой бумаге</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6.9</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6.10</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6.11</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6.12</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6.13</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6.14</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Пользоваться простейшими геометрическими неравенствами, понимать их практический смысл</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6.15</w:t>
            </w:r>
          </w:p>
        </w:tc>
        <w:tc>
          <w:tcPr>
            <w:tcW w:w="11502"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Проводить основные геометрические построения с помощью циркуля и линейки</w:t>
            </w:r>
          </w:p>
        </w:tc>
      </w:tr>
    </w:tbl>
    <w:p w:rsidR="00FF4379" w:rsidRDefault="00FF4379">
      <w:pPr>
        <w:spacing w:after="0"/>
        <w:ind w:left="120"/>
      </w:pPr>
    </w:p>
    <w:p w:rsidR="00FF4379" w:rsidRDefault="00F8555E">
      <w:pPr>
        <w:spacing w:before="199" w:after="199"/>
        <w:ind w:left="120"/>
      </w:pPr>
      <w:r>
        <w:rPr>
          <w:rFonts w:ascii="Times New Roman" w:hAnsi="Times New Roman"/>
          <w:b/>
          <w:color w:val="000000"/>
          <w:sz w:val="28"/>
        </w:rPr>
        <w:t>8 КЛАСС</w:t>
      </w:r>
    </w:p>
    <w:p w:rsidR="00FF4379" w:rsidRDefault="00FF43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F4379">
        <w:trPr>
          <w:trHeight w:val="144"/>
        </w:trPr>
        <w:tc>
          <w:tcPr>
            <w:tcW w:w="1988"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проверяемого результата </w:t>
            </w:r>
          </w:p>
        </w:tc>
        <w:tc>
          <w:tcPr>
            <w:tcW w:w="11809"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Геометрия</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Распознавать основные виды четырёхугольников, их элементы, пользоваться их свойствами при решении геометрических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6.2</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Применять свойства точки пересечения медиан треугольника (центра масс) в решении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6.3</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6.4</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Применять признаки подобия треугольников в решении геометрических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6.5</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6.6</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6.7</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6.8</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6.9</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Владеть понятием описанного четырёхугольника, применять свойства описанного четырёхугольника при решении задач</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6.10</w:t>
            </w:r>
          </w:p>
        </w:tc>
        <w:tc>
          <w:tcPr>
            <w:tcW w:w="11809"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rsidR="00FF4379" w:rsidRDefault="00FF4379">
      <w:pPr>
        <w:spacing w:after="0"/>
        <w:ind w:left="120"/>
      </w:pPr>
    </w:p>
    <w:p w:rsidR="00FF4379" w:rsidRDefault="00F8555E">
      <w:pPr>
        <w:spacing w:before="199" w:after="199"/>
        <w:ind w:left="120"/>
      </w:pPr>
      <w:r>
        <w:rPr>
          <w:rFonts w:ascii="Times New Roman" w:hAnsi="Times New Roman"/>
          <w:b/>
          <w:color w:val="000000"/>
          <w:sz w:val="28"/>
        </w:rPr>
        <w:t>9 КЛАСС</w:t>
      </w:r>
    </w:p>
    <w:p w:rsidR="00FF4379" w:rsidRDefault="00FF43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F4379">
        <w:trPr>
          <w:trHeight w:val="144"/>
        </w:trPr>
        <w:tc>
          <w:tcPr>
            <w:tcW w:w="1988"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проверяемого результата </w:t>
            </w:r>
          </w:p>
        </w:tc>
        <w:tc>
          <w:tcPr>
            <w:tcW w:w="11727"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Геометрия</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6.1</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6.2</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6.3</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6.4</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6.5</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Пользоваться теоремами о произведении отрезков хорд, о произведении отрезков секущих, о квадрате касательной</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6.6</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6.7</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Пользоваться методом координат на плоскости, применять его в решении геометрических и практических задач</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6.8</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6.9</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Находить оси или центры симметрии фигур, применять движения плоскости в простейших случаях</w:t>
            </w:r>
          </w:p>
        </w:tc>
      </w:tr>
      <w:tr w:rsidR="00FF4379">
        <w:trPr>
          <w:trHeight w:val="144"/>
        </w:trPr>
        <w:tc>
          <w:tcPr>
            <w:tcW w:w="1988"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6.10</w:t>
            </w:r>
          </w:p>
        </w:tc>
        <w:tc>
          <w:tcPr>
            <w:tcW w:w="11727"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rsidR="00FF4379" w:rsidRDefault="00FF4379">
      <w:pPr>
        <w:spacing w:after="0"/>
        <w:ind w:left="120"/>
      </w:pPr>
    </w:p>
    <w:p w:rsidR="00FF4379" w:rsidRDefault="00FF4379">
      <w:pPr>
        <w:sectPr w:rsidR="00FF4379">
          <w:pgSz w:w="11906" w:h="16383"/>
          <w:pgMar w:top="1134" w:right="850" w:bottom="1134" w:left="1701" w:header="720" w:footer="720" w:gutter="0"/>
          <w:cols w:space="720"/>
        </w:sectPr>
      </w:pPr>
    </w:p>
    <w:p w:rsidR="00FF4379" w:rsidRDefault="00F8555E">
      <w:pPr>
        <w:spacing w:before="199" w:after="199" w:line="336" w:lineRule="auto"/>
        <w:ind w:left="120"/>
      </w:pPr>
      <w:bookmarkStart w:id="12" w:name="block-52393262"/>
      <w:bookmarkEnd w:id="11"/>
      <w:r>
        <w:rPr>
          <w:rFonts w:ascii="Times New Roman" w:hAnsi="Times New Roman"/>
          <w:b/>
          <w:color w:val="000000"/>
          <w:sz w:val="28"/>
        </w:rPr>
        <w:t>ПРОВЕРЯЕМЫЕ ЭЛЕМЕНТЫ СОДЕРЖАНИЯ</w:t>
      </w:r>
    </w:p>
    <w:p w:rsidR="00FF4379" w:rsidRDefault="00FF4379">
      <w:pPr>
        <w:spacing w:after="0"/>
        <w:ind w:left="120"/>
      </w:pPr>
    </w:p>
    <w:p w:rsidR="00FF4379" w:rsidRDefault="00F8555E">
      <w:pPr>
        <w:spacing w:before="199" w:after="199"/>
        <w:ind w:left="120"/>
      </w:pPr>
      <w:r>
        <w:rPr>
          <w:rFonts w:ascii="Times New Roman" w:hAnsi="Times New Roman"/>
          <w:b/>
          <w:color w:val="000000"/>
          <w:sz w:val="28"/>
        </w:rPr>
        <w:t>7 КЛАСС</w:t>
      </w:r>
    </w:p>
    <w:p w:rsidR="00FF4379" w:rsidRDefault="00FF4379">
      <w:pPr>
        <w:spacing w:before="199" w:after="199"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8037"/>
      </w:tblGrid>
      <w:tr w:rsidR="00FF4379">
        <w:trPr>
          <w:trHeight w:val="144"/>
        </w:trPr>
        <w:tc>
          <w:tcPr>
            <w:tcW w:w="1657"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w:t>
            </w:r>
          </w:p>
        </w:tc>
        <w:tc>
          <w:tcPr>
            <w:tcW w:w="12246"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Проверяемый элемент содержания </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w:t>
            </w:r>
          </w:p>
        </w:tc>
        <w:tc>
          <w:tcPr>
            <w:tcW w:w="12246" w:type="dxa"/>
            <w:tcMar>
              <w:top w:w="50" w:type="dxa"/>
              <w:left w:w="100" w:type="dxa"/>
            </w:tcMar>
            <w:vAlign w:val="center"/>
          </w:tcPr>
          <w:p w:rsidR="00FF4379" w:rsidRDefault="00F8555E">
            <w:pPr>
              <w:spacing w:after="0" w:line="336" w:lineRule="auto"/>
              <w:ind w:left="314"/>
            </w:pPr>
            <w:r>
              <w:rPr>
                <w:rFonts w:ascii="Times New Roman" w:hAnsi="Times New Roman"/>
                <w:color w:val="000000"/>
                <w:sz w:val="24"/>
              </w:rPr>
              <w:t>Геометрия</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6.2</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Симметричные фигуры. Основные свойства осевой симметрии. Примеры симметрии в окружающем мире</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6.3</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Основные построения с помощью циркуля и линейки. Треугольник. Высота, медиана, биссектриса, их свойства</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6.4</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Равнобедренный и равносторонний треугольники. Неравенство треугольника</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6.5</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Свойства и признаки равнобедренного треугольника. Признаки равенства треугольников</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6.6</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Свойства и признаки параллельных прямых. Сумма углов треугольника. Внешние углы треугольника</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6.7</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6.8</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6.9</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Геометрическое место точек. Биссектриса угла и серединный перпендикуляр к отрезку как геометрические места точек</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6.10</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Окружность и круг, хорда и диаметр, их свойства. Взаимное расположение окружности и прямой. Касательная и секущая к окружности</w:t>
            </w:r>
          </w:p>
        </w:tc>
      </w:tr>
      <w:tr w:rsidR="00FF4379">
        <w:trPr>
          <w:trHeight w:val="144"/>
        </w:trPr>
        <w:tc>
          <w:tcPr>
            <w:tcW w:w="1657"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6.11</w:t>
            </w:r>
          </w:p>
        </w:tc>
        <w:tc>
          <w:tcPr>
            <w:tcW w:w="12246"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Окружность, вписанная в угол. Вписанная и описанная окружности треугольника</w:t>
            </w:r>
          </w:p>
        </w:tc>
      </w:tr>
    </w:tbl>
    <w:p w:rsidR="00FF4379" w:rsidRDefault="00FF4379">
      <w:pPr>
        <w:spacing w:after="0"/>
        <w:ind w:left="120"/>
      </w:pPr>
    </w:p>
    <w:p w:rsidR="00FF4379" w:rsidRDefault="00F8555E">
      <w:pPr>
        <w:spacing w:before="199" w:after="199"/>
        <w:ind w:left="120"/>
      </w:pPr>
      <w:r>
        <w:rPr>
          <w:rFonts w:ascii="Times New Roman" w:hAnsi="Times New Roman"/>
          <w:b/>
          <w:color w:val="000000"/>
          <w:sz w:val="28"/>
        </w:rPr>
        <w:t>8 КЛАСС</w:t>
      </w:r>
    </w:p>
    <w:p w:rsidR="00FF4379" w:rsidRDefault="00FF43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8036"/>
      </w:tblGrid>
      <w:tr w:rsidR="00FF4379">
        <w:trPr>
          <w:trHeight w:val="144"/>
        </w:trPr>
        <w:tc>
          <w:tcPr>
            <w:tcW w:w="1660"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w:t>
            </w:r>
          </w:p>
        </w:tc>
        <w:tc>
          <w:tcPr>
            <w:tcW w:w="12241"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Проверяемый элемент содержания </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w:t>
            </w:r>
          </w:p>
        </w:tc>
        <w:tc>
          <w:tcPr>
            <w:tcW w:w="12241" w:type="dxa"/>
            <w:tcMar>
              <w:top w:w="50" w:type="dxa"/>
              <w:left w:w="100" w:type="dxa"/>
            </w:tcMar>
            <w:vAlign w:val="center"/>
          </w:tcPr>
          <w:p w:rsidR="00FF4379" w:rsidRDefault="00F8555E">
            <w:pPr>
              <w:spacing w:after="0" w:line="336" w:lineRule="auto"/>
              <w:ind w:left="314"/>
            </w:pPr>
            <w:r>
              <w:rPr>
                <w:rFonts w:ascii="Times New Roman" w:hAnsi="Times New Roman"/>
                <w:color w:val="000000"/>
                <w:sz w:val="24"/>
              </w:rPr>
              <w:t>Геометрия</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Четырёхугольники. Параллелограмм, его признаки и свойства</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6.2</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Прямоугольник, ромб, квадрат, их признаки и свойства</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6.3</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Трапеция, равнобокая трапеция, её свойства и признаки. Прямоугольная трапеция</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6.4</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Метод удвоения медианы. Центральная симметрия. Теорема Фалеса и теорема о пропорциональных отрезках</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6.5</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Средние линии треугольника и трапеции. Центр масс треугольника</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6.6</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Подобие треугольников, коэффициент подобия. Признаки подобия треугольников. Применение подобия при решении практических задач</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6.7</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Формулы для площади треугольника, параллелограмма, ромба и трапеции</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6.8</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Свойства площадей геометрических фигур. Отношение площадей подобных фигур</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6.9</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Вычисление площадей треугольников и многоугольников на клетчатой бумаге</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6.10</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Теорема Пифагора. Применение теоремы Пифагора при решении практических задач</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6.11</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6.12</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Вписанные и центральные углы, угол между касательной и хордой. Углы между хордами и секущими</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6.13</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Вписанные и описанные четырёхугольники</w:t>
            </w:r>
          </w:p>
        </w:tc>
      </w:tr>
      <w:tr w:rsidR="00FF4379">
        <w:trPr>
          <w:trHeight w:val="144"/>
        </w:trPr>
        <w:tc>
          <w:tcPr>
            <w:tcW w:w="1660"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6.14</w:t>
            </w:r>
          </w:p>
        </w:tc>
        <w:tc>
          <w:tcPr>
            <w:tcW w:w="12241"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Взаимное расположение двух окружностей. Касание окружностей. Общие касательные к двум окружностям</w:t>
            </w:r>
          </w:p>
        </w:tc>
      </w:tr>
    </w:tbl>
    <w:p w:rsidR="00FF4379" w:rsidRDefault="00FF4379">
      <w:pPr>
        <w:spacing w:after="0"/>
        <w:ind w:left="120"/>
      </w:pPr>
    </w:p>
    <w:p w:rsidR="00FF4379" w:rsidRDefault="00F8555E">
      <w:pPr>
        <w:spacing w:before="199" w:after="199"/>
        <w:ind w:left="120"/>
      </w:pPr>
      <w:r>
        <w:rPr>
          <w:rFonts w:ascii="Times New Roman" w:hAnsi="Times New Roman"/>
          <w:b/>
          <w:color w:val="000000"/>
          <w:sz w:val="28"/>
        </w:rPr>
        <w:t>9 КЛАСС</w:t>
      </w:r>
    </w:p>
    <w:p w:rsidR="00FF4379" w:rsidRDefault="00FF4379">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8295"/>
      </w:tblGrid>
      <w:tr w:rsidR="00FF4379">
        <w:trPr>
          <w:trHeight w:val="144"/>
        </w:trPr>
        <w:tc>
          <w:tcPr>
            <w:tcW w:w="1203"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Проверяемый элемент содержания </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FF4379" w:rsidRDefault="00F8555E">
            <w:pPr>
              <w:spacing w:after="0" w:line="336" w:lineRule="auto"/>
              <w:ind w:left="314"/>
            </w:pPr>
            <w:r>
              <w:rPr>
                <w:rFonts w:ascii="Times New Roman" w:hAnsi="Times New Roman"/>
                <w:color w:val="000000"/>
                <w:sz w:val="24"/>
              </w:rPr>
              <w:t>Геометрия</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Синус, косинус, тангенс углов от 0 до 180°. Основное тригонометрическое тождество. Формулы приведения</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6.3</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Преобразование подобия. Подобие соответственных элементов</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6.4</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Теорема о произведении отрезков хорд, теоремы о произведении отрезков секущих, теорема о квадрате касательной</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6.5</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6.6</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Координаты вектора. Скалярное произведение векторов, применение для нахождения длин и углов</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6.7</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6.8</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Правильные многоугольники</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6.9</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Длина окружности. Градусная и радианная мера угла, вычисление длин дуг окружностей</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6.10</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Площадь круга, сектора, сегмента</w:t>
            </w:r>
          </w:p>
        </w:tc>
      </w:tr>
      <w:tr w:rsidR="00FF4379">
        <w:trPr>
          <w:trHeight w:val="144"/>
        </w:trPr>
        <w:tc>
          <w:tcPr>
            <w:tcW w:w="1203"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6.11</w:t>
            </w:r>
          </w:p>
        </w:tc>
        <w:tc>
          <w:tcPr>
            <w:tcW w:w="12960"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Движения плоскости и внутренние симметрии фигур (элементарные представления). Параллельный перенос. Поворот</w:t>
            </w:r>
          </w:p>
        </w:tc>
      </w:tr>
    </w:tbl>
    <w:p w:rsidR="00FF4379" w:rsidRDefault="00FF4379">
      <w:pPr>
        <w:spacing w:after="0"/>
        <w:ind w:left="120"/>
      </w:pPr>
    </w:p>
    <w:p w:rsidR="00FF4379" w:rsidRDefault="00FF4379">
      <w:pPr>
        <w:sectPr w:rsidR="00FF4379">
          <w:pgSz w:w="11906" w:h="16383"/>
          <w:pgMar w:top="1134" w:right="850" w:bottom="1134" w:left="1701" w:header="720" w:footer="720" w:gutter="0"/>
          <w:cols w:space="720"/>
        </w:sectPr>
      </w:pPr>
    </w:p>
    <w:p w:rsidR="00FF4379" w:rsidRDefault="00F8555E">
      <w:pPr>
        <w:spacing w:before="199" w:after="199" w:line="336" w:lineRule="auto"/>
        <w:ind w:left="120"/>
      </w:pPr>
      <w:bookmarkStart w:id="13" w:name="block-52393263"/>
      <w:bookmarkEnd w:id="12"/>
      <w:r>
        <w:rPr>
          <w:rFonts w:ascii="Times New Roman" w:hAnsi="Times New Roman"/>
          <w:b/>
          <w:color w:val="000000"/>
          <w:sz w:val="28"/>
        </w:rPr>
        <w:t>ПРОВЕРЯЕМЫЕ НА ОГЭ ПО МАТЕМАТИКЕ ТРЕБОВАНИЯ К РЕЗУЛЬТАТАМ ОСВОЕНИЯ ОСНОВНОЙ ОБРАЗОВАТЕЛЬНОЙ ПРОГРАММЫ ОСНОВНОГО ОБЩЕГО ОБРАЗОВАНИЯ</w:t>
      </w:r>
    </w:p>
    <w:p w:rsidR="00FF4379" w:rsidRDefault="00FF437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FF4379">
        <w:trPr>
          <w:trHeight w:val="144"/>
        </w:trPr>
        <w:tc>
          <w:tcPr>
            <w:tcW w:w="1988"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проверяемого требования </w:t>
            </w:r>
          </w:p>
        </w:tc>
        <w:tc>
          <w:tcPr>
            <w:tcW w:w="11727"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2</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3</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4</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5</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6</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7</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8</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9</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10</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11</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12</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13</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14</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15</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rsidR="00FF4379">
        <w:trPr>
          <w:trHeight w:val="144"/>
        </w:trPr>
        <w:tc>
          <w:tcPr>
            <w:tcW w:w="1988" w:type="dxa"/>
            <w:tcMar>
              <w:top w:w="50" w:type="dxa"/>
              <w:left w:w="100" w:type="dxa"/>
            </w:tcMar>
            <w:vAlign w:val="center"/>
          </w:tcPr>
          <w:p w:rsidR="00FF4379" w:rsidRDefault="00F8555E">
            <w:pPr>
              <w:spacing w:after="0" w:line="336" w:lineRule="auto"/>
              <w:ind w:left="314"/>
              <w:jc w:val="center"/>
            </w:pPr>
            <w:r>
              <w:rPr>
                <w:rFonts w:ascii="Times New Roman" w:hAnsi="Times New Roman"/>
                <w:color w:val="000000"/>
                <w:sz w:val="24"/>
              </w:rPr>
              <w:t>16</w:t>
            </w:r>
          </w:p>
        </w:tc>
        <w:tc>
          <w:tcPr>
            <w:tcW w:w="11727" w:type="dxa"/>
            <w:tcMar>
              <w:top w:w="50" w:type="dxa"/>
              <w:left w:w="100" w:type="dxa"/>
            </w:tcMar>
            <w:vAlign w:val="center"/>
          </w:tcPr>
          <w:p w:rsidR="00FF4379" w:rsidRDefault="00F8555E">
            <w:pPr>
              <w:spacing w:after="0" w:line="336" w:lineRule="auto"/>
              <w:ind w:left="314"/>
              <w:jc w:val="both"/>
            </w:pPr>
            <w:r>
              <w:rPr>
                <w:rFonts w:ascii="Times New Roman" w:hAnsi="Times New Roman"/>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rsidR="00FF4379" w:rsidRDefault="00FF4379">
      <w:pPr>
        <w:sectPr w:rsidR="00FF4379">
          <w:pgSz w:w="11906" w:h="16383"/>
          <w:pgMar w:top="1134" w:right="850" w:bottom="1134" w:left="1701" w:header="720" w:footer="720" w:gutter="0"/>
          <w:cols w:space="720"/>
        </w:sectPr>
      </w:pPr>
    </w:p>
    <w:p w:rsidR="00FF4379" w:rsidRDefault="00F8555E">
      <w:pPr>
        <w:spacing w:before="199" w:after="199" w:line="336" w:lineRule="auto"/>
        <w:ind w:left="120"/>
      </w:pPr>
      <w:bookmarkStart w:id="14" w:name="block-52393264"/>
      <w:bookmarkEnd w:id="13"/>
      <w:r>
        <w:rPr>
          <w:rFonts w:ascii="Times New Roman" w:hAnsi="Times New Roman"/>
          <w:b/>
          <w:color w:val="000000"/>
          <w:sz w:val="28"/>
        </w:rPr>
        <w:t>ПЕРЕЧЕНЬ ЭЛЕМЕНТОВ СОДЕРЖАНИЯ, ПРОВЕРЯЕМЫХ НА ОГЭ ПО МАТЕМАТИКЕ</w:t>
      </w:r>
    </w:p>
    <w:p w:rsidR="00FF4379" w:rsidRDefault="00FF4379">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8316"/>
      </w:tblGrid>
      <w:tr w:rsidR="00FF4379">
        <w:trPr>
          <w:trHeight w:val="144"/>
        </w:trPr>
        <w:tc>
          <w:tcPr>
            <w:tcW w:w="1203"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Код </w:t>
            </w:r>
          </w:p>
        </w:tc>
        <w:tc>
          <w:tcPr>
            <w:tcW w:w="12960" w:type="dxa"/>
            <w:tcMar>
              <w:top w:w="50" w:type="dxa"/>
              <w:left w:w="100" w:type="dxa"/>
            </w:tcMar>
            <w:vAlign w:val="center"/>
          </w:tcPr>
          <w:p w:rsidR="00FF4379" w:rsidRDefault="00F8555E">
            <w:pPr>
              <w:spacing w:after="0"/>
              <w:ind w:left="272"/>
            </w:pPr>
            <w:r>
              <w:rPr>
                <w:rFonts w:ascii="Times New Roman" w:hAnsi="Times New Roman"/>
                <w:b/>
                <w:color w:val="000000"/>
                <w:sz w:val="24"/>
              </w:rPr>
              <w:t xml:space="preserve"> Проверяемый элемент содержания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1</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Числа и вычисления</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1.1</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Натуральные и целые числа. Признаки делимости целых чисел</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1.2</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Обыкновенные и десятичные дроби, проценты, бесконечные периодические дроби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1.3</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 xml:space="preserve">Рациональные числа. Арифметические операции с рациональными числами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1.4</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Действительные числа. Арифметические операции с действительными числами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1.5</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2</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Алгебраические выражения</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2.1</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Буквенные выражения (выражения с переменными)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2.2</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Степень с целым показателем. Степень с рациональным показателем. Свойства степени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2.3</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 xml:space="preserve">Многочлены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2.4</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 xml:space="preserve">Алгебраическая дробь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2.5</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 xml:space="preserve">Арифметический корень натуральной степени. Действия с арифметическими корнями натуральной степени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3</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Уравнения и неравенства</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3.1</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Целые и дробно-рациональные уравнения. Системы и совокупности уравнений</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3.2</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Целые и дробно-рациональные неравенства. Системы и совокупности неравенств</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3.3</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Решение текстовых задач</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4</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Числовые последовательности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4.1</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Последовательности, способы задания последовательностей</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4.2</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Арифметическая и геометрическая прогрессии. Формула сложных процентов</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5</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Функции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5.1.</w:t>
            </w:r>
          </w:p>
        </w:tc>
        <w:tc>
          <w:tcPr>
            <w:tcW w:w="12960" w:type="dxa"/>
            <w:tcMar>
              <w:top w:w="50" w:type="dxa"/>
              <w:left w:w="100" w:type="dxa"/>
            </w:tcMar>
            <w:vAlign w:val="center"/>
          </w:tcPr>
          <w:p w:rsidR="00FF4379" w:rsidRDefault="00F8555E">
            <w:pPr>
              <w:spacing w:after="0" w:line="360" w:lineRule="auto"/>
              <w:ind w:left="314"/>
              <w:jc w:val="both"/>
            </w:pPr>
            <w:r>
              <w:rPr>
                <w:rFonts w:ascii="Times New Roman" w:hAnsi="Times New Roman"/>
                <w:color w:val="000000"/>
                <w:sz w:val="24"/>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Координаты на прямой и плоскости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6.1</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Координатная прямая</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6.2</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Декартовы координаты на плоскости</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Геометрия</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7.1</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Геометрические фигуры и их свойства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7.2</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Треугольник</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7.3</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Многоугольники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7.4</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Окружность и круг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7.5</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Измерение геометрических величин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7.6</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Векторы на плоскости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8</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Вероятность и статистика</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8.1</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Описательная статистика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8.2</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Вероятность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8.3</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Комбинаторика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8.4</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Множества </w:t>
            </w:r>
          </w:p>
        </w:tc>
      </w:tr>
      <w:tr w:rsidR="00FF4379">
        <w:trPr>
          <w:trHeight w:val="144"/>
        </w:trPr>
        <w:tc>
          <w:tcPr>
            <w:tcW w:w="1203" w:type="dxa"/>
            <w:tcMar>
              <w:top w:w="50" w:type="dxa"/>
              <w:left w:w="100" w:type="dxa"/>
            </w:tcMar>
            <w:vAlign w:val="center"/>
          </w:tcPr>
          <w:p w:rsidR="00FF4379" w:rsidRDefault="00F8555E">
            <w:pPr>
              <w:spacing w:after="0" w:line="360" w:lineRule="auto"/>
              <w:ind w:left="314"/>
              <w:jc w:val="center"/>
            </w:pPr>
            <w:r>
              <w:rPr>
                <w:rFonts w:ascii="Times New Roman" w:hAnsi="Times New Roman"/>
                <w:color w:val="000000"/>
                <w:sz w:val="24"/>
              </w:rPr>
              <w:t>8.5</w:t>
            </w:r>
          </w:p>
        </w:tc>
        <w:tc>
          <w:tcPr>
            <w:tcW w:w="12960" w:type="dxa"/>
            <w:tcMar>
              <w:top w:w="50" w:type="dxa"/>
              <w:left w:w="100" w:type="dxa"/>
            </w:tcMar>
            <w:vAlign w:val="center"/>
          </w:tcPr>
          <w:p w:rsidR="00FF4379" w:rsidRDefault="00F8555E">
            <w:pPr>
              <w:spacing w:after="0" w:line="360" w:lineRule="auto"/>
              <w:ind w:left="314"/>
            </w:pPr>
            <w:r>
              <w:rPr>
                <w:rFonts w:ascii="Times New Roman" w:hAnsi="Times New Roman"/>
                <w:color w:val="000000"/>
                <w:sz w:val="24"/>
              </w:rPr>
              <w:t xml:space="preserve">Графы </w:t>
            </w:r>
          </w:p>
        </w:tc>
      </w:tr>
    </w:tbl>
    <w:p w:rsidR="00FF4379" w:rsidRDefault="00FF4379">
      <w:pPr>
        <w:spacing w:after="0" w:line="336" w:lineRule="auto"/>
        <w:ind w:left="120"/>
      </w:pPr>
    </w:p>
    <w:p w:rsidR="00FF4379" w:rsidRDefault="00FF4379">
      <w:pPr>
        <w:sectPr w:rsidR="00FF4379">
          <w:pgSz w:w="11906" w:h="16383"/>
          <w:pgMar w:top="1134" w:right="850" w:bottom="1134" w:left="1701" w:header="720" w:footer="720" w:gutter="0"/>
          <w:cols w:space="720"/>
        </w:sectPr>
      </w:pPr>
    </w:p>
    <w:p w:rsidR="00FF4379" w:rsidRDefault="00F8555E">
      <w:pPr>
        <w:spacing w:after="0"/>
        <w:ind w:left="120"/>
      </w:pPr>
      <w:bookmarkStart w:id="15" w:name="block-52393261"/>
      <w:bookmarkEnd w:id="14"/>
      <w:r>
        <w:rPr>
          <w:rFonts w:ascii="Times New Roman" w:hAnsi="Times New Roman"/>
          <w:b/>
          <w:color w:val="000000"/>
          <w:sz w:val="28"/>
        </w:rPr>
        <w:t>УЧЕБНО-МЕТОДИЧЕСКОЕ ОБЕСПЕЧЕНИЕ ОБРАЗОВАТЕЛЬНОГО ПРОЦЕССА</w:t>
      </w:r>
    </w:p>
    <w:p w:rsidR="00FF4379" w:rsidRDefault="00F8555E">
      <w:pPr>
        <w:spacing w:after="0" w:line="480" w:lineRule="auto"/>
        <w:ind w:left="120"/>
      </w:pPr>
      <w:r>
        <w:rPr>
          <w:rFonts w:ascii="Times New Roman" w:hAnsi="Times New Roman"/>
          <w:b/>
          <w:color w:val="000000"/>
          <w:sz w:val="28"/>
        </w:rPr>
        <w:t>ОБЯЗАТЕЛЬНЫЕ УЧЕБНЫЕ МАТЕРИАЛЫ ДЛЯ УЧЕНИКА</w:t>
      </w:r>
    </w:p>
    <w:p w:rsidR="00FF4379" w:rsidRDefault="00FF4379">
      <w:pPr>
        <w:spacing w:after="0" w:line="480" w:lineRule="auto"/>
        <w:ind w:left="120"/>
      </w:pPr>
    </w:p>
    <w:p w:rsidR="00FF4379" w:rsidRDefault="00FF4379">
      <w:pPr>
        <w:spacing w:after="0" w:line="480" w:lineRule="auto"/>
        <w:ind w:left="120"/>
      </w:pPr>
    </w:p>
    <w:p w:rsidR="00FF4379" w:rsidRDefault="00FF4379">
      <w:pPr>
        <w:spacing w:after="0"/>
        <w:ind w:left="120"/>
      </w:pPr>
    </w:p>
    <w:p w:rsidR="00FF4379" w:rsidRDefault="00F8555E">
      <w:pPr>
        <w:spacing w:after="0" w:line="480" w:lineRule="auto"/>
        <w:ind w:left="120"/>
      </w:pPr>
      <w:r>
        <w:rPr>
          <w:rFonts w:ascii="Times New Roman" w:hAnsi="Times New Roman"/>
          <w:b/>
          <w:color w:val="000000"/>
          <w:sz w:val="28"/>
        </w:rPr>
        <w:t>МЕТОДИЧЕСКИЕ МАТЕРИАЛЫ ДЛЯ УЧИТЕЛЯ</w:t>
      </w:r>
    </w:p>
    <w:p w:rsidR="00FF4379" w:rsidRDefault="00FF4379">
      <w:pPr>
        <w:spacing w:after="0" w:line="480" w:lineRule="auto"/>
        <w:ind w:left="120"/>
      </w:pPr>
    </w:p>
    <w:p w:rsidR="00FF4379" w:rsidRDefault="00FF4379">
      <w:pPr>
        <w:spacing w:after="0"/>
        <w:ind w:left="120"/>
      </w:pPr>
    </w:p>
    <w:p w:rsidR="00FF4379" w:rsidRDefault="00F8555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F4379" w:rsidRDefault="00FF4379">
      <w:pPr>
        <w:spacing w:after="0" w:line="480" w:lineRule="auto"/>
        <w:ind w:left="120"/>
      </w:pPr>
    </w:p>
    <w:p w:rsidR="00FF4379" w:rsidRDefault="00FF4379">
      <w:pPr>
        <w:sectPr w:rsidR="00FF4379">
          <w:pgSz w:w="11906" w:h="16383"/>
          <w:pgMar w:top="1134" w:right="850" w:bottom="1134" w:left="1701" w:header="720" w:footer="720" w:gutter="0"/>
          <w:cols w:space="720"/>
        </w:sectPr>
      </w:pPr>
    </w:p>
    <w:bookmarkEnd w:id="15"/>
    <w:p w:rsidR="00F8555E" w:rsidRDefault="00F8555E"/>
    <w:sectPr w:rsidR="00F855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A5AF5"/>
    <w:multiLevelType w:val="multilevel"/>
    <w:tmpl w:val="6F8A93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CA0C60"/>
    <w:multiLevelType w:val="multilevel"/>
    <w:tmpl w:val="BDF4BE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3E7C1A"/>
    <w:multiLevelType w:val="multilevel"/>
    <w:tmpl w:val="AC04AA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901B84"/>
    <w:multiLevelType w:val="multilevel"/>
    <w:tmpl w:val="8530E3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155044"/>
    <w:multiLevelType w:val="multilevel"/>
    <w:tmpl w:val="046A98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841913"/>
    <w:multiLevelType w:val="multilevel"/>
    <w:tmpl w:val="6BE493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F4379"/>
    <w:rsid w:val="001471D5"/>
    <w:rsid w:val="005A20BA"/>
    <w:rsid w:val="00F8555E"/>
    <w:rsid w:val="00FF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8EA58-C6B2-431F-96A0-1978CCDB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10102</Words>
  <Characters>57584</Characters>
  <Application>Microsoft Office Word</Application>
  <DocSecurity>0</DocSecurity>
  <Lines>479</Lines>
  <Paragraphs>135</Paragraphs>
  <ScaleCrop>false</ScaleCrop>
  <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 Шишкина</cp:lastModifiedBy>
  <cp:revision>3</cp:revision>
  <dcterms:created xsi:type="dcterms:W3CDTF">2025-07-20T00:37:00Z</dcterms:created>
  <dcterms:modified xsi:type="dcterms:W3CDTF">2025-08-27T23:43:00Z</dcterms:modified>
</cp:coreProperties>
</file>